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93" w:rsidRPr="00B47793" w:rsidRDefault="00B47793" w:rsidP="00B47793">
      <w:pPr>
        <w:spacing w:line="360" w:lineRule="auto"/>
        <w:jc w:val="center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начало"/>
      <w:r w:rsidRPr="00B4779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Реестр</w:t>
      </w:r>
      <w:r w:rsidRPr="00B47793"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47793" w:rsidRDefault="00D9339E" w:rsidP="00B47793">
      <w:pPr>
        <w:jc w:val="center"/>
        <w:rPr>
          <w:b/>
        </w:rPr>
      </w:pPr>
      <w:r>
        <w:rPr>
          <w:b/>
        </w:rPr>
        <w:t>факультативных</w:t>
      </w:r>
      <w:r w:rsidR="0064704A">
        <w:rPr>
          <w:b/>
        </w:rPr>
        <w:t xml:space="preserve"> модулей</w:t>
      </w:r>
      <w:r w:rsidR="00B47793">
        <w:rPr>
          <w:b/>
        </w:rPr>
        <w:t>, преподаваемых в ФГБОУ ВО «ТГТУ»</w:t>
      </w:r>
    </w:p>
    <w:p w:rsidR="00B47793" w:rsidRDefault="00B47793" w:rsidP="00B47793">
      <w:pPr>
        <w:jc w:val="center"/>
        <w:rPr>
          <w:sz w:val="20"/>
          <w:szCs w:val="20"/>
        </w:rPr>
      </w:pPr>
      <w:r>
        <w:rPr>
          <w:b/>
        </w:rPr>
        <w:t xml:space="preserve">в рамках программ </w:t>
      </w:r>
      <w:proofErr w:type="spellStart"/>
      <w:r>
        <w:rPr>
          <w:b/>
        </w:rPr>
        <w:t>бакалавриата</w:t>
      </w:r>
      <w:proofErr w:type="spellEnd"/>
      <w:r w:rsidR="0064704A">
        <w:rPr>
          <w:b/>
        </w:rPr>
        <w:t xml:space="preserve"> и </w:t>
      </w:r>
      <w:proofErr w:type="spellStart"/>
      <w:r w:rsidR="0064704A">
        <w:rPr>
          <w:b/>
        </w:rPr>
        <w:t>специалитета</w:t>
      </w:r>
      <w:proofErr w:type="spellEnd"/>
      <w:r>
        <w:rPr>
          <w:b/>
        </w:rPr>
        <w:t xml:space="preserve"> 20</w:t>
      </w:r>
      <w:r w:rsidR="00713A58">
        <w:rPr>
          <w:b/>
        </w:rPr>
        <w:t>2</w:t>
      </w:r>
      <w:r w:rsidR="009A1969">
        <w:rPr>
          <w:b/>
        </w:rPr>
        <w:t>4</w:t>
      </w:r>
      <w:r>
        <w:rPr>
          <w:b/>
        </w:rPr>
        <w:t xml:space="preserve"> г. приема на обучение</w:t>
      </w:r>
      <w:r>
        <w:rPr>
          <w:b/>
        </w:rPr>
        <w:br/>
      </w:r>
      <w:r>
        <w:rPr>
          <w:sz w:val="20"/>
          <w:szCs w:val="20"/>
        </w:rPr>
        <w:t>(с закреплением по кафедрам</w:t>
      </w:r>
      <w:r>
        <w:rPr>
          <w:rStyle w:val="a7"/>
        </w:rPr>
        <w:footnoteReference w:id="1"/>
      </w:r>
      <w:r>
        <w:rPr>
          <w:sz w:val="20"/>
          <w:szCs w:val="20"/>
        </w:rPr>
        <w:t>)</w:t>
      </w:r>
    </w:p>
    <w:bookmarkEnd w:id="0"/>
    <w:p w:rsidR="00B47793" w:rsidRDefault="00B47793" w:rsidP="00B47793">
      <w:pPr>
        <w:tabs>
          <w:tab w:val="left" w:pos="2700"/>
          <w:tab w:val="right" w:pos="9354"/>
        </w:tabs>
        <w:jc w:val="center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1A2AE6" w:rsidRPr="00160FD0" w:rsidTr="001A2AE6">
        <w:trPr>
          <w:cantSplit/>
          <w:tblHeader/>
        </w:trPr>
        <w:tc>
          <w:tcPr>
            <w:tcW w:w="197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1A2AE6" w:rsidRPr="00160FD0" w:rsidRDefault="001A2AE6" w:rsidP="001A2AE6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160FD0">
              <w:rPr>
                <w:sz w:val="20"/>
                <w:szCs w:val="22"/>
              </w:rPr>
              <w:t>закрепленной</w:t>
            </w:r>
            <w:proofErr w:type="gramEnd"/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1A2AE6" w:rsidRPr="009215EB" w:rsidTr="001A2AE6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9339E" w:rsidRPr="00660DB4" w:rsidTr="00B7446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Основы проектной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1A2AE6">
            <w:pPr>
              <w:jc w:val="center"/>
              <w:rPr>
                <w:bCs/>
                <w:sz w:val="22"/>
                <w:szCs w:val="22"/>
              </w:rPr>
            </w:pPr>
            <w:r w:rsidRPr="00D9339E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Коммерция и бизнес-информатика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Проектное управление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Менеджмент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Тренд-аналитика рынков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Экономика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Инвестиционная грамотность и инвестиционное поведение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Экономика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 xml:space="preserve">Построение прогнозных моделей в </w:t>
            </w:r>
            <w:proofErr w:type="gramStart"/>
            <w:r w:rsidRPr="00A87FBC">
              <w:t>бизнес-среде</w:t>
            </w:r>
            <w:proofErr w:type="gram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Экономическая безопасность и качество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Основы технологического предпринимательства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Коммерция и бизнес-информатика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Управление проектами в строительстве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Конструкции зданий и сооружений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Новый государственный менеджмент: теория и практика административных реформ в России и зарубежных странах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Конституционное и административное право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Преступления против порядка управления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Уголовное право и прикладная информатика в юриспруденции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Делопроизводство и документооборот в системе военного управления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Безопасность и правопорядок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Корпоративное управление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Гражданское право и процесс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Основы анализа больших данных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64704A">
            <w:pPr>
              <w:jc w:val="center"/>
            </w:pPr>
            <w:r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Информационные системы и защита информации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Анализ больших данных и машинное обучение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proofErr w:type="spellStart"/>
            <w:r w:rsidRPr="00A87FBC">
              <w:t>Мехатроника</w:t>
            </w:r>
            <w:proofErr w:type="spellEnd"/>
            <w:r w:rsidRPr="00A87FBC">
              <w:t xml:space="preserve"> и технологические измерения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 xml:space="preserve">Сферы применения VR/AR-технологий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Системы автоматизированной поддержки принятия решений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3E5166" w:rsidP="00F75490">
            <w:pPr>
              <w:widowControl w:val="0"/>
            </w:pPr>
            <w:r>
              <w:t>Модели и методы разработки программного обеспечения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Системы автоматизированной поддержки принятия решений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Системный анализ и управление технологическими процессами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87FBC">
              <w:t>Информационные процессы и управление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Системы технического зрения,  распознавание образов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Конструирование радиоэлектронных и микропроцессорных систем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Искусственный интеллект и интернет вещей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Конструирование радиоэлектронных и микропроцессорных систем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3E5166" w:rsidP="00F75490">
            <w:pPr>
              <w:widowControl w:val="0"/>
            </w:pPr>
            <w:r>
              <w:t>Аудио- и видеотехника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Радиотехника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Режимы работы электроэнергетических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Электроэнергетика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Производство и распределение энергии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Энергообеспечение предприятий и теплотехника</w:t>
            </w:r>
          </w:p>
        </w:tc>
      </w:tr>
      <w:tr w:rsidR="00D9339E" w:rsidRPr="00660DB4" w:rsidTr="00F50EF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3E5166" w:rsidRDefault="003E5166" w:rsidP="00F75490">
            <w:pPr>
              <w:widowControl w:val="0"/>
            </w:pPr>
            <w:r>
              <w:t xml:space="preserve">Объектно-ориентированное программирование на языке </w:t>
            </w:r>
            <w:r>
              <w:rPr>
                <w:lang w:val="en-US"/>
              </w:rPr>
              <w:t>C</w:t>
            </w:r>
            <w:r w:rsidRPr="003E5166">
              <w:t>#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BB3553">
              <w:t>Биомедицинская техника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Цифровая 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Мониторинг чрезвычайных ситуаций с использованием беспилотных летательных аппаратов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Современные инженерные системы вентиляции и кондиционирования промышленных объектов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Цифровые системы диагностики технологических трубопроводов и оборудования нефтегазовой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Системы поддержки принятия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Компьютерно-интегрированные системы в машиностроении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Новые производственные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Компьютерно-интегрированные системы в машиностроении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 xml:space="preserve">Получение и </w:t>
            </w:r>
            <w:proofErr w:type="spellStart"/>
            <w:r w:rsidRPr="00A87FBC">
              <w:t>характеризация</w:t>
            </w:r>
            <w:proofErr w:type="spellEnd"/>
            <w:r w:rsidRPr="00A87FBC">
              <w:t xml:space="preserve"> </w:t>
            </w:r>
            <w:proofErr w:type="gramStart"/>
            <w:r w:rsidRPr="00A87FBC">
              <w:t>углеродных</w:t>
            </w:r>
            <w:proofErr w:type="gramEnd"/>
            <w:r w:rsidRPr="00A87FBC">
              <w:t xml:space="preserve"> </w:t>
            </w:r>
            <w:proofErr w:type="spellStart"/>
            <w:r w:rsidRPr="00A87FBC">
              <w:t>наноматериалов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Инжиниринг </w:t>
            </w:r>
            <w:proofErr w:type="spellStart"/>
            <w:r w:rsidRPr="00A87FBC">
              <w:t>нанотехнологий</w:t>
            </w:r>
            <w:proofErr w:type="spellEnd"/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Цифровые платформы для проектирования и инжиниринга химического и нефтехимического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Техника и технологии производства </w:t>
            </w:r>
            <w:proofErr w:type="spellStart"/>
            <w:r w:rsidRPr="00A87FBC">
              <w:t>нанопродуктов</w:t>
            </w:r>
            <w:proofErr w:type="spellEnd"/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Технология мучных кондитерских изделий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Технологии и оборудование пищевых и химических производств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Микр</w:t>
            </w:r>
            <w:proofErr w:type="gramStart"/>
            <w:r w:rsidRPr="00A87FBC">
              <w:t>о-</w:t>
            </w:r>
            <w:proofErr w:type="gramEnd"/>
            <w:r w:rsidRPr="00A87FBC">
              <w:t xml:space="preserve"> и </w:t>
            </w:r>
            <w:proofErr w:type="spellStart"/>
            <w:r w:rsidRPr="00A87FBC">
              <w:t>нанодиагностика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Материалы и технология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 xml:space="preserve">Основы </w:t>
            </w:r>
            <w:proofErr w:type="spellStart"/>
            <w:r w:rsidRPr="00A87FBC">
              <w:t>ноосферной</w:t>
            </w:r>
            <w:proofErr w:type="spellEnd"/>
            <w:r w:rsidRPr="00A87FBC">
              <w:t xml:space="preserve">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Химия и химические технологии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Геометрия сложных поверхностей в машинной графике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Механика и инженерная графика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Тюнинг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Техника и технологии автомобильного транспорта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Коммуникационная инфраструктура города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Городское строительство и автомобильные дороги</w:t>
            </w:r>
          </w:p>
        </w:tc>
      </w:tr>
      <w:tr w:rsidR="00D9339E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Управление надежностью технических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proofErr w:type="spellStart"/>
            <w:r w:rsidRPr="00A87FBC">
              <w:t>Агроинженерия</w:t>
            </w:r>
            <w:proofErr w:type="spellEnd"/>
          </w:p>
        </w:tc>
      </w:tr>
      <w:tr w:rsidR="00D9339E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Цифровые технологии в архитектуре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Архитектура и градостроительство</w:t>
            </w:r>
          </w:p>
        </w:tc>
      </w:tr>
      <w:tr w:rsidR="00D9339E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Народные промыслы Тамбовского края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Дизайн</w:t>
            </w:r>
          </w:p>
        </w:tc>
      </w:tr>
      <w:tr w:rsidR="00D9339E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Академическое письмо на иностранном языке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Иностранные языки и профессиональная коммуникация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9F0EBA">
            <w:pPr>
              <w:widowControl w:val="0"/>
            </w:pPr>
            <w:r>
              <w:t>Контент-стратегия в социальных медиа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9F0EBA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9F0EBA">
            <w:pPr>
              <w:widowControl w:val="0"/>
              <w:jc w:val="center"/>
            </w:pPr>
            <w:r>
              <w:t>Коммерция и бизнес-информатика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9F0EBA">
            <w:pPr>
              <w:widowControl w:val="0"/>
            </w:pPr>
            <w:r>
              <w:t>Медиакоммуникации в социальных сетях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9F0EBA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9F0EBA">
            <w:pPr>
              <w:widowControl w:val="0"/>
              <w:jc w:val="center"/>
            </w:pPr>
            <w:r>
              <w:t>Коммерция и бизнес-информатика</w:t>
            </w:r>
          </w:p>
        </w:tc>
      </w:tr>
      <w:tr w:rsidR="002428B7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8B7" w:rsidRPr="004E1B3E" w:rsidRDefault="002428B7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B7" w:rsidRPr="00A87FBC" w:rsidRDefault="002428B7" w:rsidP="00933D6A">
            <w:pPr>
              <w:widowControl w:val="0"/>
            </w:pPr>
            <w:r w:rsidRPr="00CB3793">
              <w:t>Цифровые модели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8B7" w:rsidRDefault="002428B7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B7" w:rsidRPr="00A87FBC" w:rsidRDefault="002428B7" w:rsidP="00933D6A">
            <w:pPr>
              <w:widowControl w:val="0"/>
              <w:jc w:val="center"/>
            </w:pPr>
            <w:r w:rsidRPr="00CB3793">
              <w:t>Компьютерно-интегрированные системы в машиностроении</w:t>
            </w:r>
          </w:p>
        </w:tc>
      </w:tr>
      <w:tr w:rsidR="002428B7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8B7" w:rsidRPr="004E1B3E" w:rsidRDefault="002428B7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B7" w:rsidRPr="00A87FBC" w:rsidRDefault="002428B7" w:rsidP="00933D6A">
            <w:pPr>
              <w:widowControl w:val="0"/>
            </w:pPr>
            <w:r w:rsidRPr="00CB3793">
              <w:t>Реверс-инжиниринг в промышленности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8B7" w:rsidRDefault="002428B7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B7" w:rsidRPr="00A87FBC" w:rsidRDefault="002428B7" w:rsidP="00933D6A">
            <w:pPr>
              <w:widowControl w:val="0"/>
              <w:jc w:val="center"/>
            </w:pPr>
            <w:r w:rsidRPr="00CB3793">
              <w:t>Компьютерно-интегрированные системы в машиностроении</w:t>
            </w:r>
          </w:p>
        </w:tc>
      </w:tr>
      <w:tr w:rsidR="002428B7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8B7" w:rsidRPr="004E1B3E" w:rsidRDefault="002428B7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B7" w:rsidRPr="00A87FBC" w:rsidRDefault="002428B7" w:rsidP="00933D6A">
            <w:pPr>
              <w:widowControl w:val="0"/>
            </w:pPr>
            <w:r w:rsidRPr="00CB3793">
              <w:t>Аддитивное производство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8B7" w:rsidRDefault="002428B7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B7" w:rsidRPr="00A87FBC" w:rsidRDefault="002428B7" w:rsidP="00933D6A">
            <w:pPr>
              <w:widowControl w:val="0"/>
              <w:jc w:val="center"/>
            </w:pPr>
            <w:r w:rsidRPr="00CB3793">
              <w:t>Материалы и технология</w:t>
            </w:r>
          </w:p>
        </w:tc>
      </w:tr>
      <w:tr w:rsidR="002428B7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8B7" w:rsidRPr="004E1B3E" w:rsidRDefault="002428B7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B7" w:rsidRPr="00A87FBC" w:rsidRDefault="002428B7" w:rsidP="00933D6A">
            <w:pPr>
              <w:widowControl w:val="0"/>
            </w:pPr>
            <w:r w:rsidRPr="00CB3793">
              <w:t>3Д печать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8B7" w:rsidRDefault="002428B7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B7" w:rsidRPr="00A87FBC" w:rsidRDefault="002428B7" w:rsidP="00933D6A">
            <w:pPr>
              <w:widowControl w:val="0"/>
              <w:jc w:val="center"/>
            </w:pPr>
            <w:r w:rsidRPr="00CB3793">
              <w:t>Материалы и технология</w:t>
            </w:r>
          </w:p>
        </w:tc>
      </w:tr>
      <w:tr w:rsidR="002428B7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8B7" w:rsidRPr="004E1B3E" w:rsidRDefault="002428B7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B7" w:rsidRPr="00A87FBC" w:rsidRDefault="002428B7" w:rsidP="00933D6A">
            <w:pPr>
              <w:widowControl w:val="0"/>
            </w:pPr>
            <w:r w:rsidRPr="00CB3793">
              <w:t>Лазерные технологии в дизайне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8B7" w:rsidRDefault="002428B7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8B7" w:rsidRPr="00A87FBC" w:rsidRDefault="002428B7" w:rsidP="00933D6A">
            <w:pPr>
              <w:widowControl w:val="0"/>
              <w:jc w:val="center"/>
            </w:pPr>
            <w:r w:rsidRPr="00CB3793">
              <w:t>Материалы и технология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64704A">
            <w:pPr>
              <w:jc w:val="center"/>
            </w:pPr>
            <w:r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Конструкции зданий и сооружений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Политология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Теория и история государства и права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26697">
            <w:pPr>
              <w:widowControl w:val="0"/>
            </w:pPr>
            <w:r w:rsidRPr="00A87FBC">
              <w:t xml:space="preserve">История </w:t>
            </w:r>
            <w:r w:rsidR="00F26697">
              <w:t>Тамбовского края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История и философия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Экология и ресурсы региона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Гражданская безопасность в современных условиях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Государственный суверенитет в условиях глобализации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Международное право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>
              <w:t>Основы военной подготовки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Безопасность и правопорядок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Основы вычислительной математики, математические пакеты и программирование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>
              <w:rPr>
                <w:bCs/>
                <w:sz w:val="22"/>
                <w:szCs w:val="22"/>
              </w:rPr>
              <w:t>ФТД.04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Высшая математика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Математические методы в приложениях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64704A">
            <w:pPr>
              <w:jc w:val="center"/>
            </w:pPr>
            <w:r>
              <w:rPr>
                <w:bCs/>
                <w:sz w:val="22"/>
                <w:szCs w:val="22"/>
              </w:rPr>
              <w:t>ФТД.04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Высшая математика</w:t>
            </w:r>
          </w:p>
        </w:tc>
      </w:tr>
    </w:tbl>
    <w:p w:rsidR="001A2AE6" w:rsidRPr="006F6BCA" w:rsidRDefault="001A2AE6" w:rsidP="001A2AE6">
      <w:pPr>
        <w:rPr>
          <w:sz w:val="2"/>
          <w:szCs w:val="2"/>
        </w:rPr>
      </w:pPr>
    </w:p>
    <w:p w:rsidR="001A2AE6" w:rsidRPr="006F6BCA" w:rsidRDefault="001A2AE6" w:rsidP="001A2AE6">
      <w:pPr>
        <w:rPr>
          <w:sz w:val="2"/>
          <w:szCs w:val="2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sectPr w:rsidR="00E00BF1" w:rsidSect="00D9339E">
      <w:pgSz w:w="11906" w:h="16838"/>
      <w:pgMar w:top="155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75" w:rsidRDefault="00127975" w:rsidP="00B47793">
      <w:r>
        <w:separator/>
      </w:r>
    </w:p>
  </w:endnote>
  <w:endnote w:type="continuationSeparator" w:id="0">
    <w:p w:rsidR="00127975" w:rsidRDefault="00127975" w:rsidP="00B4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75" w:rsidRDefault="00127975" w:rsidP="00B47793">
      <w:r>
        <w:separator/>
      </w:r>
    </w:p>
  </w:footnote>
  <w:footnote w:type="continuationSeparator" w:id="0">
    <w:p w:rsidR="00127975" w:rsidRDefault="00127975" w:rsidP="00B47793">
      <w:r>
        <w:continuationSeparator/>
      </w:r>
    </w:p>
  </w:footnote>
  <w:footnote w:id="1">
    <w:p w:rsidR="0064704A" w:rsidRDefault="0064704A" w:rsidP="00B47793">
      <w:pPr>
        <w:pStyle w:val="a5"/>
        <w:ind w:firstLine="360"/>
      </w:pPr>
      <w:r>
        <w:rPr>
          <w:rStyle w:val="a7"/>
        </w:rPr>
        <w:footnoteRef/>
      </w:r>
      <w:r>
        <w:t xml:space="preserve"> Закрепление элективных модулей за кафедрами идентично для всех форм обучения.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E4E"/>
    <w:multiLevelType w:val="hybridMultilevel"/>
    <w:tmpl w:val="705CD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9455BC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AF3FBB"/>
    <w:multiLevelType w:val="hybridMultilevel"/>
    <w:tmpl w:val="60086A00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9753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F4863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D6049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63DC9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8A2C11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D01A87"/>
    <w:multiLevelType w:val="hybridMultilevel"/>
    <w:tmpl w:val="DF0A059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084C56"/>
    <w:multiLevelType w:val="hybridMultilevel"/>
    <w:tmpl w:val="849E2E72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AE3CD6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E52A63"/>
    <w:multiLevelType w:val="hybridMultilevel"/>
    <w:tmpl w:val="BDF63A04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25520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434FC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047C5A"/>
    <w:multiLevelType w:val="hybridMultilevel"/>
    <w:tmpl w:val="CE60C5B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95459F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E35857"/>
    <w:multiLevelType w:val="hybridMultilevel"/>
    <w:tmpl w:val="A21457BE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1001E0"/>
    <w:multiLevelType w:val="hybridMultilevel"/>
    <w:tmpl w:val="5B1CD5FC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4B4998"/>
    <w:multiLevelType w:val="hybridMultilevel"/>
    <w:tmpl w:val="41282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B00B1"/>
    <w:multiLevelType w:val="hybridMultilevel"/>
    <w:tmpl w:val="8F6A7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E33D4"/>
    <w:multiLevelType w:val="multilevel"/>
    <w:tmpl w:val="EF401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D5D643C"/>
    <w:multiLevelType w:val="hybridMultilevel"/>
    <w:tmpl w:val="448C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50628F"/>
    <w:multiLevelType w:val="hybridMultilevel"/>
    <w:tmpl w:val="975068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>
    <w:nsid w:val="4D876BB8"/>
    <w:multiLevelType w:val="hybridMultilevel"/>
    <w:tmpl w:val="9FB2195C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921116"/>
    <w:multiLevelType w:val="hybridMultilevel"/>
    <w:tmpl w:val="491E4FF8"/>
    <w:lvl w:ilvl="0" w:tplc="942606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9E41E0"/>
    <w:multiLevelType w:val="multilevel"/>
    <w:tmpl w:val="EF401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0C42FDD"/>
    <w:multiLevelType w:val="hybridMultilevel"/>
    <w:tmpl w:val="F6EC76E8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3716DD"/>
    <w:multiLevelType w:val="hybridMultilevel"/>
    <w:tmpl w:val="A5BED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1B08A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8935D1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A534EC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AD52B0"/>
    <w:multiLevelType w:val="hybridMultilevel"/>
    <w:tmpl w:val="D576AC0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706DE4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670175"/>
    <w:multiLevelType w:val="hybridMultilevel"/>
    <w:tmpl w:val="251A98D8"/>
    <w:lvl w:ilvl="0" w:tplc="335A58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C14D66"/>
    <w:multiLevelType w:val="hybridMultilevel"/>
    <w:tmpl w:val="326826B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3E529E"/>
    <w:multiLevelType w:val="hybridMultilevel"/>
    <w:tmpl w:val="927A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1664DD1"/>
    <w:multiLevelType w:val="hybridMultilevel"/>
    <w:tmpl w:val="2230D8FA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600F8"/>
    <w:multiLevelType w:val="hybridMultilevel"/>
    <w:tmpl w:val="06AA0696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F83791"/>
    <w:multiLevelType w:val="hybridMultilevel"/>
    <w:tmpl w:val="029ECCE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9A02D0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A236A2"/>
    <w:multiLevelType w:val="multilevel"/>
    <w:tmpl w:val="EF401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05C4157"/>
    <w:multiLevelType w:val="hybridMultilevel"/>
    <w:tmpl w:val="B97EB55E"/>
    <w:lvl w:ilvl="0" w:tplc="0632F7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2213C11"/>
    <w:multiLevelType w:val="hybridMultilevel"/>
    <w:tmpl w:val="C59805E6"/>
    <w:lvl w:ilvl="0" w:tplc="923454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D05EB9"/>
    <w:multiLevelType w:val="hybridMultilevel"/>
    <w:tmpl w:val="595EE03A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3E90814"/>
    <w:multiLevelType w:val="hybridMultilevel"/>
    <w:tmpl w:val="14206C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5">
    <w:nsid w:val="75593B61"/>
    <w:multiLevelType w:val="hybridMultilevel"/>
    <w:tmpl w:val="59D22C80"/>
    <w:lvl w:ilvl="0" w:tplc="FCD07EF0">
      <w:start w:val="1"/>
      <w:numFmt w:val="decimal"/>
      <w:lvlText w:val="%1."/>
      <w:lvlJc w:val="left"/>
      <w:pPr>
        <w:tabs>
          <w:tab w:val="num" w:pos="114"/>
        </w:tabs>
        <w:ind w:left="17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57208"/>
    <w:multiLevelType w:val="hybridMultilevel"/>
    <w:tmpl w:val="CFDE0CD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927C72"/>
    <w:multiLevelType w:val="hybridMultilevel"/>
    <w:tmpl w:val="FBB26C08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450AED"/>
    <w:multiLevelType w:val="hybridMultilevel"/>
    <w:tmpl w:val="0E60FB5E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8"/>
  </w:num>
  <w:num w:numId="3">
    <w:abstractNumId w:val="16"/>
  </w:num>
  <w:num w:numId="4">
    <w:abstractNumId w:val="14"/>
  </w:num>
  <w:num w:numId="5">
    <w:abstractNumId w:val="9"/>
  </w:num>
  <w:num w:numId="6">
    <w:abstractNumId w:val="48"/>
  </w:num>
  <w:num w:numId="7">
    <w:abstractNumId w:val="37"/>
  </w:num>
  <w:num w:numId="8">
    <w:abstractNumId w:val="47"/>
  </w:num>
  <w:num w:numId="9">
    <w:abstractNumId w:val="10"/>
  </w:num>
  <w:num w:numId="10">
    <w:abstractNumId w:val="25"/>
  </w:num>
  <w:num w:numId="11">
    <w:abstractNumId w:val="40"/>
  </w:num>
  <w:num w:numId="12">
    <w:abstractNumId w:val="20"/>
  </w:num>
  <w:num w:numId="13">
    <w:abstractNumId w:val="41"/>
  </w:num>
  <w:num w:numId="14">
    <w:abstractNumId w:val="43"/>
  </w:num>
  <w:num w:numId="15">
    <w:abstractNumId w:val="2"/>
  </w:num>
  <w:num w:numId="16">
    <w:abstractNumId w:val="12"/>
  </w:num>
  <w:num w:numId="17">
    <w:abstractNumId w:val="27"/>
  </w:num>
  <w:num w:numId="18">
    <w:abstractNumId w:val="0"/>
  </w:num>
  <w:num w:numId="19">
    <w:abstractNumId w:val="3"/>
  </w:num>
  <w:num w:numId="20">
    <w:abstractNumId w:val="34"/>
  </w:num>
  <w:num w:numId="21">
    <w:abstractNumId w:val="11"/>
  </w:num>
  <w:num w:numId="22">
    <w:abstractNumId w:val="35"/>
  </w:num>
  <w:num w:numId="23">
    <w:abstractNumId w:val="21"/>
  </w:num>
  <w:num w:numId="24">
    <w:abstractNumId w:val="29"/>
  </w:num>
  <w:num w:numId="25">
    <w:abstractNumId w:val="26"/>
  </w:num>
  <w:num w:numId="26">
    <w:abstractNumId w:val="7"/>
  </w:num>
  <w:num w:numId="27">
    <w:abstractNumId w:val="38"/>
  </w:num>
  <w:num w:numId="28">
    <w:abstractNumId w:val="36"/>
  </w:num>
  <w:num w:numId="29">
    <w:abstractNumId w:val="17"/>
  </w:num>
  <w:num w:numId="30">
    <w:abstractNumId w:val="23"/>
  </w:num>
  <w:num w:numId="31">
    <w:abstractNumId w:val="31"/>
  </w:num>
  <w:num w:numId="32">
    <w:abstractNumId w:val="33"/>
  </w:num>
  <w:num w:numId="33">
    <w:abstractNumId w:val="45"/>
  </w:num>
  <w:num w:numId="34">
    <w:abstractNumId w:val="6"/>
  </w:num>
  <w:num w:numId="35">
    <w:abstractNumId w:val="24"/>
  </w:num>
  <w:num w:numId="36">
    <w:abstractNumId w:val="39"/>
  </w:num>
  <w:num w:numId="37">
    <w:abstractNumId w:val="46"/>
  </w:num>
  <w:num w:numId="38">
    <w:abstractNumId w:val="42"/>
  </w:num>
  <w:num w:numId="39">
    <w:abstractNumId w:val="1"/>
  </w:num>
  <w:num w:numId="40">
    <w:abstractNumId w:val="8"/>
  </w:num>
  <w:num w:numId="41">
    <w:abstractNumId w:val="5"/>
  </w:num>
  <w:num w:numId="42">
    <w:abstractNumId w:val="4"/>
  </w:num>
  <w:num w:numId="43">
    <w:abstractNumId w:val="18"/>
  </w:num>
  <w:num w:numId="44">
    <w:abstractNumId w:val="44"/>
  </w:num>
  <w:num w:numId="45">
    <w:abstractNumId w:val="30"/>
  </w:num>
  <w:num w:numId="46">
    <w:abstractNumId w:val="15"/>
  </w:num>
  <w:num w:numId="47">
    <w:abstractNumId w:val="32"/>
  </w:num>
  <w:num w:numId="48">
    <w:abstractNumId w:val="13"/>
  </w:num>
  <w:num w:numId="49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93"/>
    <w:rsid w:val="0000229C"/>
    <w:rsid w:val="000123C3"/>
    <w:rsid w:val="00021408"/>
    <w:rsid w:val="00073DC4"/>
    <w:rsid w:val="00093F5B"/>
    <w:rsid w:val="000958F4"/>
    <w:rsid w:val="000D0B3C"/>
    <w:rsid w:val="000D6592"/>
    <w:rsid w:val="0011265A"/>
    <w:rsid w:val="00123041"/>
    <w:rsid w:val="00125C0D"/>
    <w:rsid w:val="00127975"/>
    <w:rsid w:val="001369AF"/>
    <w:rsid w:val="00142A8E"/>
    <w:rsid w:val="00171612"/>
    <w:rsid w:val="001A2AE6"/>
    <w:rsid w:val="001D3C6B"/>
    <w:rsid w:val="001E422D"/>
    <w:rsid w:val="001F7488"/>
    <w:rsid w:val="00217D17"/>
    <w:rsid w:val="002428B7"/>
    <w:rsid w:val="00246079"/>
    <w:rsid w:val="00273A4B"/>
    <w:rsid w:val="00281CC2"/>
    <w:rsid w:val="00294110"/>
    <w:rsid w:val="002A1643"/>
    <w:rsid w:val="002C59A5"/>
    <w:rsid w:val="002D5B23"/>
    <w:rsid w:val="0031099B"/>
    <w:rsid w:val="00316BE5"/>
    <w:rsid w:val="003B6A59"/>
    <w:rsid w:val="003E4E3D"/>
    <w:rsid w:val="003E5166"/>
    <w:rsid w:val="003E5980"/>
    <w:rsid w:val="00424239"/>
    <w:rsid w:val="00447C01"/>
    <w:rsid w:val="00464E00"/>
    <w:rsid w:val="00466567"/>
    <w:rsid w:val="00492843"/>
    <w:rsid w:val="004A191E"/>
    <w:rsid w:val="004D3FCC"/>
    <w:rsid w:val="0050548D"/>
    <w:rsid w:val="0057188C"/>
    <w:rsid w:val="00575D33"/>
    <w:rsid w:val="005767C6"/>
    <w:rsid w:val="005A1AD3"/>
    <w:rsid w:val="005C0AB3"/>
    <w:rsid w:val="00602A8A"/>
    <w:rsid w:val="00614BD5"/>
    <w:rsid w:val="00615FF8"/>
    <w:rsid w:val="00626ADA"/>
    <w:rsid w:val="0064704A"/>
    <w:rsid w:val="006551E1"/>
    <w:rsid w:val="006761E8"/>
    <w:rsid w:val="00686871"/>
    <w:rsid w:val="006A3044"/>
    <w:rsid w:val="006C57E2"/>
    <w:rsid w:val="006D06F0"/>
    <w:rsid w:val="006D127F"/>
    <w:rsid w:val="006F0372"/>
    <w:rsid w:val="0070151E"/>
    <w:rsid w:val="00713A58"/>
    <w:rsid w:val="00735324"/>
    <w:rsid w:val="0073637E"/>
    <w:rsid w:val="00751789"/>
    <w:rsid w:val="007532FA"/>
    <w:rsid w:val="00791A0A"/>
    <w:rsid w:val="007B0F75"/>
    <w:rsid w:val="00822BA7"/>
    <w:rsid w:val="0085389E"/>
    <w:rsid w:val="008548EE"/>
    <w:rsid w:val="00867F27"/>
    <w:rsid w:val="008765BC"/>
    <w:rsid w:val="00894722"/>
    <w:rsid w:val="008B1AAE"/>
    <w:rsid w:val="008B40FC"/>
    <w:rsid w:val="008B4B06"/>
    <w:rsid w:val="008E141E"/>
    <w:rsid w:val="00932B5F"/>
    <w:rsid w:val="009449B3"/>
    <w:rsid w:val="00953CE3"/>
    <w:rsid w:val="00967CBC"/>
    <w:rsid w:val="009A1969"/>
    <w:rsid w:val="009A1EDD"/>
    <w:rsid w:val="009B7B50"/>
    <w:rsid w:val="00A06DE5"/>
    <w:rsid w:val="00A15CDA"/>
    <w:rsid w:val="00A1730E"/>
    <w:rsid w:val="00A23A0D"/>
    <w:rsid w:val="00A5241C"/>
    <w:rsid w:val="00A60758"/>
    <w:rsid w:val="00A700E0"/>
    <w:rsid w:val="00AA052E"/>
    <w:rsid w:val="00AD0995"/>
    <w:rsid w:val="00AD4384"/>
    <w:rsid w:val="00B00479"/>
    <w:rsid w:val="00B076EF"/>
    <w:rsid w:val="00B10A1D"/>
    <w:rsid w:val="00B47793"/>
    <w:rsid w:val="00B7457C"/>
    <w:rsid w:val="00BC58DC"/>
    <w:rsid w:val="00BF0995"/>
    <w:rsid w:val="00BF6F54"/>
    <w:rsid w:val="00C33ABE"/>
    <w:rsid w:val="00C701CC"/>
    <w:rsid w:val="00C777B7"/>
    <w:rsid w:val="00C83586"/>
    <w:rsid w:val="00C90F42"/>
    <w:rsid w:val="00CA78DB"/>
    <w:rsid w:val="00CB0760"/>
    <w:rsid w:val="00CB34A2"/>
    <w:rsid w:val="00CC2202"/>
    <w:rsid w:val="00CD6701"/>
    <w:rsid w:val="00CE1F31"/>
    <w:rsid w:val="00CF3DD9"/>
    <w:rsid w:val="00D0405E"/>
    <w:rsid w:val="00D25E54"/>
    <w:rsid w:val="00D30219"/>
    <w:rsid w:val="00D368F9"/>
    <w:rsid w:val="00D632EC"/>
    <w:rsid w:val="00D6544A"/>
    <w:rsid w:val="00D715F7"/>
    <w:rsid w:val="00D85BB3"/>
    <w:rsid w:val="00D9339E"/>
    <w:rsid w:val="00DA2971"/>
    <w:rsid w:val="00DA7B14"/>
    <w:rsid w:val="00DC6474"/>
    <w:rsid w:val="00DE2997"/>
    <w:rsid w:val="00DF55D2"/>
    <w:rsid w:val="00DF7EAB"/>
    <w:rsid w:val="00E00BF1"/>
    <w:rsid w:val="00E01A3D"/>
    <w:rsid w:val="00E051C7"/>
    <w:rsid w:val="00E141B6"/>
    <w:rsid w:val="00E42CBB"/>
    <w:rsid w:val="00F17774"/>
    <w:rsid w:val="00F26697"/>
    <w:rsid w:val="00F31A23"/>
    <w:rsid w:val="00F84920"/>
    <w:rsid w:val="00F97173"/>
    <w:rsid w:val="00FC3768"/>
    <w:rsid w:val="00FE1CAF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6523D-D108-4FF1-B86A-D2BAA72B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UMU</cp:lastModifiedBy>
  <cp:revision>4</cp:revision>
  <dcterms:created xsi:type="dcterms:W3CDTF">2024-12-10T07:34:00Z</dcterms:created>
  <dcterms:modified xsi:type="dcterms:W3CDTF">2025-09-15T07:53:00Z</dcterms:modified>
</cp:coreProperties>
</file>