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AA" w:rsidRDefault="00E74A87" w:rsidP="00E7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87">
        <w:rPr>
          <w:rFonts w:ascii="Times New Roman" w:hAnsi="Times New Roman" w:cs="Times New Roman"/>
          <w:sz w:val="24"/>
          <w:szCs w:val="24"/>
        </w:rPr>
        <w:t>Таблица 1. Общи</w:t>
      </w:r>
      <w:r w:rsidR="00330B72">
        <w:rPr>
          <w:rFonts w:ascii="Times New Roman" w:hAnsi="Times New Roman" w:cs="Times New Roman"/>
          <w:sz w:val="24"/>
          <w:szCs w:val="24"/>
        </w:rPr>
        <w:t>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842"/>
      </w:tblGrid>
      <w:tr w:rsidR="008B7B6C" w:rsidRPr="00164E38" w:rsidTr="008B7B6C">
        <w:trPr>
          <w:tblHeader/>
        </w:trPr>
        <w:tc>
          <w:tcPr>
            <w:tcW w:w="4503" w:type="dxa"/>
          </w:tcPr>
          <w:p w:rsidR="008B7B6C" w:rsidRPr="00164E38" w:rsidRDefault="008B7B6C" w:rsidP="002B6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E38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4842" w:type="dxa"/>
          </w:tcPr>
          <w:p w:rsidR="008B7B6C" w:rsidRPr="008B7B6C" w:rsidRDefault="008B7B6C" w:rsidP="002B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>Иванов Иван Иванович</w:t>
            </w:r>
          </w:p>
        </w:tc>
      </w:tr>
      <w:tr w:rsidR="008B7B6C" w:rsidRPr="00164E38" w:rsidTr="002B6E56">
        <w:tc>
          <w:tcPr>
            <w:tcW w:w="4503" w:type="dxa"/>
          </w:tcPr>
          <w:p w:rsidR="008B7B6C" w:rsidRPr="00164E38" w:rsidRDefault="008B7B6C" w:rsidP="002B6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E38">
              <w:rPr>
                <w:rFonts w:ascii="Times New Roman" w:hAnsi="Times New Roman"/>
                <w:b/>
                <w:sz w:val="24"/>
                <w:szCs w:val="24"/>
              </w:rPr>
              <w:t>Учёное звание</w:t>
            </w:r>
          </w:p>
        </w:tc>
        <w:tc>
          <w:tcPr>
            <w:tcW w:w="4842" w:type="dxa"/>
          </w:tcPr>
          <w:p w:rsidR="008B7B6C" w:rsidRPr="008B7B6C" w:rsidRDefault="008B7B6C" w:rsidP="002B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>доцент</w:t>
            </w:r>
          </w:p>
        </w:tc>
      </w:tr>
      <w:tr w:rsidR="008B7B6C" w:rsidRPr="00164E38" w:rsidTr="002B6E56">
        <w:tc>
          <w:tcPr>
            <w:tcW w:w="4503" w:type="dxa"/>
          </w:tcPr>
          <w:p w:rsidR="008B7B6C" w:rsidRPr="00164E38" w:rsidRDefault="008B7B6C" w:rsidP="002B6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E38">
              <w:rPr>
                <w:rFonts w:ascii="Times New Roman" w:hAnsi="Times New Roman"/>
                <w:b/>
                <w:sz w:val="24"/>
                <w:szCs w:val="24"/>
              </w:rPr>
              <w:t>Учёная степень</w:t>
            </w:r>
          </w:p>
        </w:tc>
        <w:tc>
          <w:tcPr>
            <w:tcW w:w="4842" w:type="dxa"/>
          </w:tcPr>
          <w:p w:rsidR="008B7B6C" w:rsidRPr="008B7B6C" w:rsidRDefault="008B7B6C" w:rsidP="002B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>к.т.н.</w:t>
            </w:r>
          </w:p>
        </w:tc>
      </w:tr>
      <w:tr w:rsidR="008B7B6C" w:rsidRPr="00164E38" w:rsidTr="002B6E56">
        <w:tc>
          <w:tcPr>
            <w:tcW w:w="4503" w:type="dxa"/>
          </w:tcPr>
          <w:p w:rsidR="008B7B6C" w:rsidRPr="00164E38" w:rsidRDefault="008B7B6C" w:rsidP="002B6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E3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842" w:type="dxa"/>
          </w:tcPr>
          <w:p w:rsidR="008B7B6C" w:rsidRPr="008B7B6C" w:rsidRDefault="008B7B6C" w:rsidP="002B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>доцент кафедры ИСиЗИ</w:t>
            </w:r>
          </w:p>
        </w:tc>
      </w:tr>
      <w:tr w:rsidR="008B7B6C" w:rsidRPr="00164E38" w:rsidTr="002B6E56">
        <w:tc>
          <w:tcPr>
            <w:tcW w:w="4503" w:type="dxa"/>
          </w:tcPr>
          <w:p w:rsidR="008B7B6C" w:rsidRPr="00164E38" w:rsidRDefault="008B7B6C" w:rsidP="002B6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E38">
              <w:rPr>
                <w:rFonts w:ascii="Times New Roman" w:hAnsi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4842" w:type="dxa"/>
          </w:tcPr>
          <w:p w:rsidR="008B7B6C" w:rsidRPr="008B7B6C" w:rsidRDefault="008B7B6C" w:rsidP="002B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>ИАиИТ</w:t>
            </w:r>
          </w:p>
        </w:tc>
      </w:tr>
      <w:tr w:rsidR="008B7B6C" w:rsidRPr="00164E38" w:rsidTr="002B6E56">
        <w:tc>
          <w:tcPr>
            <w:tcW w:w="4503" w:type="dxa"/>
          </w:tcPr>
          <w:p w:rsidR="008B7B6C" w:rsidRPr="00164E38" w:rsidRDefault="008B7B6C" w:rsidP="002B6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E3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842" w:type="dxa"/>
          </w:tcPr>
          <w:p w:rsidR="008B7B6C" w:rsidRPr="008B7B6C" w:rsidRDefault="008B7B6C" w:rsidP="002B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>ИСиЗИ</w:t>
            </w:r>
          </w:p>
        </w:tc>
      </w:tr>
      <w:tr w:rsidR="008B7B6C" w:rsidRPr="00164E38" w:rsidTr="002B6E56">
        <w:tc>
          <w:tcPr>
            <w:tcW w:w="4503" w:type="dxa"/>
          </w:tcPr>
          <w:p w:rsidR="008B7B6C" w:rsidRPr="00164E38" w:rsidRDefault="008B7B6C" w:rsidP="002B6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E38">
              <w:rPr>
                <w:rFonts w:ascii="Times New Roman" w:hAnsi="Times New Roman"/>
                <w:b/>
                <w:sz w:val="24"/>
                <w:szCs w:val="24"/>
              </w:rPr>
              <w:t>Контактный телефон преподавателя</w:t>
            </w:r>
          </w:p>
        </w:tc>
        <w:tc>
          <w:tcPr>
            <w:tcW w:w="4842" w:type="dxa"/>
          </w:tcPr>
          <w:p w:rsidR="008B7B6C" w:rsidRPr="008B7B6C" w:rsidRDefault="008B7B6C" w:rsidP="002B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>+7(910)111-11-11</w:t>
            </w:r>
          </w:p>
        </w:tc>
      </w:tr>
      <w:tr w:rsidR="008B7B6C" w:rsidRPr="00164E38" w:rsidTr="002B6E56">
        <w:tc>
          <w:tcPr>
            <w:tcW w:w="4503" w:type="dxa"/>
          </w:tcPr>
          <w:p w:rsidR="008B7B6C" w:rsidRPr="00164E38" w:rsidRDefault="008B7B6C" w:rsidP="002B6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4E38">
              <w:rPr>
                <w:rFonts w:ascii="Times New Roman" w:hAnsi="Times New Roman"/>
                <w:b/>
                <w:sz w:val="24"/>
                <w:szCs w:val="24"/>
              </w:rPr>
              <w:t>Электронный адрес преподавателя</w:t>
            </w:r>
          </w:p>
        </w:tc>
        <w:tc>
          <w:tcPr>
            <w:tcW w:w="4842" w:type="dxa"/>
          </w:tcPr>
          <w:p w:rsidR="008B7B6C" w:rsidRPr="008B7B6C" w:rsidRDefault="008B7B6C" w:rsidP="002B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ivanovIvan@mail.ru</w:t>
            </w:r>
          </w:p>
        </w:tc>
      </w:tr>
      <w:tr w:rsidR="008B7B6C" w:rsidRPr="00164E38" w:rsidTr="002B6E56">
        <w:tc>
          <w:tcPr>
            <w:tcW w:w="4503" w:type="dxa"/>
          </w:tcPr>
          <w:p w:rsidR="008B7B6C" w:rsidRPr="00164E38" w:rsidRDefault="008B7B6C" w:rsidP="002B6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E38">
              <w:rPr>
                <w:rFonts w:ascii="Times New Roman" w:hAnsi="Times New Roman"/>
                <w:b/>
                <w:sz w:val="24"/>
                <w:szCs w:val="24"/>
              </w:rPr>
              <w:t>Дата отправки курса</w:t>
            </w:r>
          </w:p>
        </w:tc>
        <w:tc>
          <w:tcPr>
            <w:tcW w:w="4842" w:type="dxa"/>
          </w:tcPr>
          <w:p w:rsidR="008B7B6C" w:rsidRPr="008B7B6C" w:rsidRDefault="008B7B6C" w:rsidP="002B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>19.04.2020</w:t>
            </w:r>
          </w:p>
        </w:tc>
      </w:tr>
      <w:tr w:rsidR="008B7B6C" w:rsidRPr="00164E38" w:rsidTr="002B6E56">
        <w:tc>
          <w:tcPr>
            <w:tcW w:w="4503" w:type="dxa"/>
          </w:tcPr>
          <w:p w:rsidR="008B7B6C" w:rsidRPr="00164E38" w:rsidRDefault="008B7B6C" w:rsidP="002B6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E38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842" w:type="dxa"/>
          </w:tcPr>
          <w:p w:rsidR="008B7B6C" w:rsidRPr="008B7B6C" w:rsidRDefault="008B7B6C" w:rsidP="002B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>09.03.01, 09.03.02, 09.03.03</w:t>
            </w:r>
          </w:p>
        </w:tc>
      </w:tr>
      <w:tr w:rsidR="008B7B6C" w:rsidRPr="00164E38" w:rsidTr="002B6E56">
        <w:tc>
          <w:tcPr>
            <w:tcW w:w="4503" w:type="dxa"/>
          </w:tcPr>
          <w:p w:rsidR="008B7B6C" w:rsidRPr="00164E38" w:rsidRDefault="008B7B6C" w:rsidP="002B6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E38">
              <w:rPr>
                <w:rFonts w:ascii="Times New Roman" w:hAnsi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4842" w:type="dxa"/>
          </w:tcPr>
          <w:p w:rsidR="008B7B6C" w:rsidRPr="008B7B6C" w:rsidRDefault="008B7B6C" w:rsidP="002B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>Б1.В.ОД.4</w:t>
            </w:r>
          </w:p>
        </w:tc>
      </w:tr>
      <w:tr w:rsidR="008B7B6C" w:rsidRPr="00164E38" w:rsidTr="002B6E56">
        <w:tc>
          <w:tcPr>
            <w:tcW w:w="4503" w:type="dxa"/>
          </w:tcPr>
          <w:p w:rsidR="008B7B6C" w:rsidRPr="00164E38" w:rsidRDefault="008B7B6C" w:rsidP="002B6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E38">
              <w:rPr>
                <w:rFonts w:ascii="Times New Roman" w:hAnsi="Times New Roman"/>
                <w:b/>
                <w:sz w:val="24"/>
                <w:szCs w:val="24"/>
              </w:rPr>
              <w:t>Год начала подготовки</w:t>
            </w:r>
          </w:p>
        </w:tc>
        <w:tc>
          <w:tcPr>
            <w:tcW w:w="4842" w:type="dxa"/>
          </w:tcPr>
          <w:p w:rsidR="008B7B6C" w:rsidRPr="008B7B6C" w:rsidRDefault="008B7B6C" w:rsidP="002B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>2018</w:t>
            </w:r>
          </w:p>
        </w:tc>
      </w:tr>
      <w:tr w:rsidR="008B7B6C" w:rsidRPr="00164E38" w:rsidTr="002B6E56">
        <w:tc>
          <w:tcPr>
            <w:tcW w:w="4503" w:type="dxa"/>
          </w:tcPr>
          <w:p w:rsidR="008B7B6C" w:rsidRPr="00164E38" w:rsidRDefault="008B7B6C" w:rsidP="002B6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E38">
              <w:rPr>
                <w:rFonts w:ascii="Times New Roman" w:hAnsi="Times New Roman"/>
                <w:b/>
                <w:sz w:val="24"/>
                <w:szCs w:val="24"/>
              </w:rPr>
              <w:t>Версия курса</w:t>
            </w:r>
          </w:p>
        </w:tc>
        <w:tc>
          <w:tcPr>
            <w:tcW w:w="4842" w:type="dxa"/>
          </w:tcPr>
          <w:p w:rsidR="008B7B6C" w:rsidRPr="008B7B6C" w:rsidRDefault="008B7B6C" w:rsidP="002B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>01</w:t>
            </w:r>
          </w:p>
        </w:tc>
      </w:tr>
      <w:tr w:rsidR="008B7B6C" w:rsidRPr="00164E38" w:rsidTr="002B6E56">
        <w:tc>
          <w:tcPr>
            <w:tcW w:w="4503" w:type="dxa"/>
          </w:tcPr>
          <w:p w:rsidR="008B7B6C" w:rsidRPr="00164E38" w:rsidRDefault="008B7B6C" w:rsidP="002B6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E38">
              <w:rPr>
                <w:rFonts w:ascii="Times New Roman" w:hAnsi="Times New Roman"/>
                <w:b/>
                <w:sz w:val="24"/>
                <w:szCs w:val="24"/>
              </w:rPr>
              <w:t>Код курса</w:t>
            </w:r>
          </w:p>
        </w:tc>
        <w:tc>
          <w:tcPr>
            <w:tcW w:w="4842" w:type="dxa"/>
          </w:tcPr>
          <w:p w:rsidR="008B7B6C" w:rsidRPr="008B7B6C" w:rsidRDefault="008B7B6C" w:rsidP="002B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>09.03.02_Б1.В.ОД.4_2018_01</w:t>
            </w:r>
          </w:p>
        </w:tc>
      </w:tr>
      <w:tr w:rsidR="008B7B6C" w:rsidRPr="00164E38" w:rsidTr="002B6E56">
        <w:tc>
          <w:tcPr>
            <w:tcW w:w="4503" w:type="dxa"/>
          </w:tcPr>
          <w:p w:rsidR="008B7B6C" w:rsidRPr="00164E38" w:rsidRDefault="008B7B6C" w:rsidP="002B6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E38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842" w:type="dxa"/>
          </w:tcPr>
          <w:p w:rsidR="008B7B6C" w:rsidRPr="008B7B6C" w:rsidRDefault="008B7B6C" w:rsidP="002B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>Администрирование компьютерных сетей</w:t>
            </w:r>
          </w:p>
        </w:tc>
      </w:tr>
    </w:tbl>
    <w:p w:rsidR="008B7B6C" w:rsidRDefault="008B7B6C" w:rsidP="00E74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B6C" w:rsidRDefault="008B7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7B6C" w:rsidRDefault="008B7B6C" w:rsidP="00E74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B72" w:rsidRDefault="00330B72" w:rsidP="00E74A8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0B72">
        <w:rPr>
          <w:rFonts w:ascii="Times New Roman" w:hAnsi="Times New Roman" w:cs="Times New Roman"/>
          <w:sz w:val="24"/>
          <w:szCs w:val="24"/>
        </w:rPr>
        <w:t xml:space="preserve">Таблица 2. </w:t>
      </w:r>
      <w:r w:rsidRPr="00330B72">
        <w:rPr>
          <w:rFonts w:ascii="Times New Roman" w:hAnsi="Times New Roman" w:cs="Times New Roman"/>
          <w:iCs/>
          <w:sz w:val="24"/>
          <w:szCs w:val="24"/>
        </w:rPr>
        <w:t>Соответствие материалов темам содержания дисциплины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1"/>
        <w:gridCol w:w="6196"/>
        <w:gridCol w:w="2451"/>
      </w:tblGrid>
      <w:tr w:rsidR="008B7B6C" w:rsidRPr="00164E38" w:rsidTr="008B7B6C">
        <w:trPr>
          <w:tblHeader/>
          <w:jc w:val="center"/>
        </w:trPr>
        <w:tc>
          <w:tcPr>
            <w:tcW w:w="1361" w:type="dxa"/>
            <w:vAlign w:val="center"/>
          </w:tcPr>
          <w:p w:rsidR="008B7B6C" w:rsidRPr="00164E38" w:rsidRDefault="008B7B6C" w:rsidP="002B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E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196" w:type="dxa"/>
          </w:tcPr>
          <w:p w:rsidR="008B7B6C" w:rsidRPr="00164E38" w:rsidRDefault="008B7B6C" w:rsidP="002B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E38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451" w:type="dxa"/>
            <w:vAlign w:val="center"/>
          </w:tcPr>
          <w:p w:rsidR="008B7B6C" w:rsidRPr="00164E38" w:rsidRDefault="008B7B6C" w:rsidP="002B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E38">
              <w:rPr>
                <w:rFonts w:ascii="Times New Roman" w:hAnsi="Times New Roman"/>
                <w:b/>
                <w:sz w:val="24"/>
                <w:szCs w:val="24"/>
              </w:rPr>
              <w:t>Файлы/папки</w:t>
            </w:r>
          </w:p>
        </w:tc>
      </w:tr>
      <w:tr w:rsidR="008B7B6C" w:rsidRPr="00164E38" w:rsidTr="002B6E56">
        <w:trPr>
          <w:trHeight w:val="309"/>
          <w:jc w:val="center"/>
        </w:trPr>
        <w:tc>
          <w:tcPr>
            <w:tcW w:w="1361" w:type="dxa"/>
            <w:vMerge w:val="restart"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>Тема 1</w:t>
            </w:r>
          </w:p>
        </w:tc>
        <w:tc>
          <w:tcPr>
            <w:tcW w:w="6196" w:type="dxa"/>
            <w:vMerge w:val="restart"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>Введение в коммутируемые сети</w:t>
            </w:r>
          </w:p>
        </w:tc>
        <w:tc>
          <w:tcPr>
            <w:tcW w:w="2451" w:type="dxa"/>
            <w:vAlign w:val="center"/>
          </w:tcPr>
          <w:p w:rsidR="008B7B6C" w:rsidRPr="00164E38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E38">
              <w:rPr>
                <w:rFonts w:ascii="Times New Roman" w:hAnsi="Times New Roman"/>
                <w:sz w:val="24"/>
                <w:szCs w:val="24"/>
              </w:rPr>
              <w:t>001_</w:t>
            </w: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lec</w:t>
            </w:r>
          </w:p>
        </w:tc>
      </w:tr>
      <w:tr w:rsidR="008B7B6C" w:rsidRPr="00164E38" w:rsidTr="002B6E56">
        <w:trPr>
          <w:trHeight w:val="243"/>
          <w:jc w:val="center"/>
        </w:trPr>
        <w:tc>
          <w:tcPr>
            <w:tcW w:w="1361" w:type="dxa"/>
            <w:vMerge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196" w:type="dxa"/>
            <w:vMerge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51" w:type="dxa"/>
            <w:vAlign w:val="center"/>
          </w:tcPr>
          <w:p w:rsidR="008B7B6C" w:rsidRPr="00164E38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002_prac</w:t>
            </w:r>
          </w:p>
        </w:tc>
      </w:tr>
      <w:tr w:rsidR="008B7B6C" w:rsidRPr="00164E38" w:rsidTr="002B6E56">
        <w:trPr>
          <w:jc w:val="center"/>
        </w:trPr>
        <w:tc>
          <w:tcPr>
            <w:tcW w:w="1361" w:type="dxa"/>
            <w:vMerge w:val="restart"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>Тема 2</w:t>
            </w:r>
          </w:p>
        </w:tc>
        <w:tc>
          <w:tcPr>
            <w:tcW w:w="6196" w:type="dxa"/>
            <w:vMerge w:val="restart"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>Основные концепции и настройка коммутации</w:t>
            </w:r>
          </w:p>
        </w:tc>
        <w:tc>
          <w:tcPr>
            <w:tcW w:w="2451" w:type="dxa"/>
            <w:vAlign w:val="center"/>
          </w:tcPr>
          <w:p w:rsidR="008B7B6C" w:rsidRPr="00164E38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003_lec</w:t>
            </w:r>
          </w:p>
        </w:tc>
      </w:tr>
      <w:tr w:rsidR="008B7B6C" w:rsidRPr="00164E38" w:rsidTr="002B6E56">
        <w:trPr>
          <w:jc w:val="center"/>
        </w:trPr>
        <w:tc>
          <w:tcPr>
            <w:tcW w:w="1361" w:type="dxa"/>
            <w:vMerge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196" w:type="dxa"/>
            <w:vMerge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51" w:type="dxa"/>
            <w:vAlign w:val="center"/>
          </w:tcPr>
          <w:p w:rsidR="008B7B6C" w:rsidRPr="00164E38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004_lec</w:t>
            </w:r>
          </w:p>
        </w:tc>
      </w:tr>
      <w:tr w:rsidR="008B7B6C" w:rsidRPr="00164E38" w:rsidTr="002B6E56">
        <w:trPr>
          <w:jc w:val="center"/>
        </w:trPr>
        <w:tc>
          <w:tcPr>
            <w:tcW w:w="1361" w:type="dxa"/>
            <w:vMerge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196" w:type="dxa"/>
            <w:vMerge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51" w:type="dxa"/>
            <w:vAlign w:val="center"/>
          </w:tcPr>
          <w:p w:rsidR="008B7B6C" w:rsidRPr="00164E38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005_lab</w:t>
            </w:r>
          </w:p>
        </w:tc>
      </w:tr>
      <w:tr w:rsidR="008B7B6C" w:rsidRPr="00164E38" w:rsidTr="002B6E56">
        <w:trPr>
          <w:jc w:val="center"/>
        </w:trPr>
        <w:tc>
          <w:tcPr>
            <w:tcW w:w="1361" w:type="dxa"/>
            <w:vMerge w:val="restart"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>Тема 3</w:t>
            </w:r>
          </w:p>
        </w:tc>
        <w:tc>
          <w:tcPr>
            <w:tcW w:w="6196" w:type="dxa"/>
            <w:vMerge w:val="restart"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>Виртуальные локальные сети</w:t>
            </w:r>
          </w:p>
        </w:tc>
        <w:tc>
          <w:tcPr>
            <w:tcW w:w="2451" w:type="dxa"/>
            <w:vAlign w:val="center"/>
          </w:tcPr>
          <w:p w:rsidR="008B7B6C" w:rsidRPr="00164E38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006_lec</w:t>
            </w:r>
          </w:p>
        </w:tc>
      </w:tr>
      <w:tr w:rsidR="008B7B6C" w:rsidRPr="00164E38" w:rsidTr="002B6E56">
        <w:trPr>
          <w:jc w:val="center"/>
        </w:trPr>
        <w:tc>
          <w:tcPr>
            <w:tcW w:w="1361" w:type="dxa"/>
            <w:vMerge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196" w:type="dxa"/>
            <w:vMerge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451" w:type="dxa"/>
            <w:vAlign w:val="center"/>
          </w:tcPr>
          <w:p w:rsidR="008B7B6C" w:rsidRPr="00164E38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007_lab</w:t>
            </w:r>
          </w:p>
        </w:tc>
      </w:tr>
      <w:tr w:rsidR="008B7B6C" w:rsidRPr="00164E38" w:rsidTr="002B6E56">
        <w:trPr>
          <w:jc w:val="center"/>
        </w:trPr>
        <w:tc>
          <w:tcPr>
            <w:tcW w:w="1361" w:type="dxa"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>Тема 4</w:t>
            </w:r>
          </w:p>
        </w:tc>
        <w:tc>
          <w:tcPr>
            <w:tcW w:w="6196" w:type="dxa"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>Функции маршрутизатора</w:t>
            </w:r>
          </w:p>
        </w:tc>
        <w:tc>
          <w:tcPr>
            <w:tcW w:w="2451" w:type="dxa"/>
            <w:vAlign w:val="center"/>
          </w:tcPr>
          <w:p w:rsidR="008B7B6C" w:rsidRPr="00164E38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008_lec</w:t>
            </w:r>
          </w:p>
        </w:tc>
      </w:tr>
      <w:tr w:rsidR="008B7B6C" w:rsidRPr="00164E38" w:rsidTr="002B6E56">
        <w:trPr>
          <w:jc w:val="center"/>
        </w:trPr>
        <w:tc>
          <w:tcPr>
            <w:tcW w:w="1361" w:type="dxa"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>Тема 5</w:t>
            </w:r>
          </w:p>
        </w:tc>
        <w:tc>
          <w:tcPr>
            <w:tcW w:w="6196" w:type="dxa"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Маршрутизация между </w:t>
            </w:r>
            <w:r w:rsidRPr="008B7B6C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VLAN</w:t>
            </w:r>
          </w:p>
        </w:tc>
        <w:tc>
          <w:tcPr>
            <w:tcW w:w="2451" w:type="dxa"/>
            <w:vAlign w:val="center"/>
          </w:tcPr>
          <w:p w:rsidR="008B7B6C" w:rsidRPr="00164E38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009_lec_formula</w:t>
            </w:r>
          </w:p>
        </w:tc>
      </w:tr>
      <w:tr w:rsidR="008B7B6C" w:rsidRPr="00164E38" w:rsidTr="002B6E56">
        <w:trPr>
          <w:trHeight w:val="253"/>
          <w:jc w:val="center"/>
        </w:trPr>
        <w:tc>
          <w:tcPr>
            <w:tcW w:w="1361" w:type="dxa"/>
            <w:vMerge w:val="restart"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>Тема 6</w:t>
            </w:r>
          </w:p>
        </w:tc>
        <w:tc>
          <w:tcPr>
            <w:tcW w:w="6196" w:type="dxa"/>
            <w:vMerge w:val="restart"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>Статическая маршрутизация</w:t>
            </w:r>
          </w:p>
        </w:tc>
        <w:tc>
          <w:tcPr>
            <w:tcW w:w="2451" w:type="dxa"/>
            <w:vAlign w:val="center"/>
          </w:tcPr>
          <w:p w:rsidR="008B7B6C" w:rsidRPr="00164E38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010_lec</w:t>
            </w:r>
          </w:p>
        </w:tc>
      </w:tr>
      <w:tr w:rsidR="008B7B6C" w:rsidRPr="00164E38" w:rsidTr="002B6E56">
        <w:trPr>
          <w:trHeight w:val="299"/>
          <w:jc w:val="center"/>
        </w:trPr>
        <w:tc>
          <w:tcPr>
            <w:tcW w:w="1361" w:type="dxa"/>
            <w:vMerge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196" w:type="dxa"/>
            <w:vMerge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51" w:type="dxa"/>
            <w:vAlign w:val="center"/>
          </w:tcPr>
          <w:p w:rsidR="008B7B6C" w:rsidRPr="00164E38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011_lab</w:t>
            </w:r>
          </w:p>
        </w:tc>
      </w:tr>
      <w:tr w:rsidR="008B7B6C" w:rsidRPr="00164E38" w:rsidTr="002B6E56">
        <w:trPr>
          <w:jc w:val="center"/>
        </w:trPr>
        <w:tc>
          <w:tcPr>
            <w:tcW w:w="1361" w:type="dxa"/>
            <w:vMerge w:val="restart"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Тема </w:t>
            </w:r>
            <w:r w:rsidRPr="008B7B6C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7</w:t>
            </w:r>
          </w:p>
        </w:tc>
        <w:tc>
          <w:tcPr>
            <w:tcW w:w="6196" w:type="dxa"/>
            <w:vMerge w:val="restart"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>Динамическая маршрутизация</w:t>
            </w:r>
          </w:p>
        </w:tc>
        <w:tc>
          <w:tcPr>
            <w:tcW w:w="2451" w:type="dxa"/>
            <w:vAlign w:val="center"/>
          </w:tcPr>
          <w:p w:rsidR="008B7B6C" w:rsidRPr="00164E38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012_lec</w:t>
            </w:r>
          </w:p>
        </w:tc>
      </w:tr>
      <w:tr w:rsidR="008B7B6C" w:rsidRPr="00164E38" w:rsidTr="002B6E56">
        <w:trPr>
          <w:jc w:val="center"/>
        </w:trPr>
        <w:tc>
          <w:tcPr>
            <w:tcW w:w="1361" w:type="dxa"/>
            <w:vMerge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196" w:type="dxa"/>
            <w:vMerge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51" w:type="dxa"/>
            <w:vAlign w:val="center"/>
          </w:tcPr>
          <w:p w:rsidR="008B7B6C" w:rsidRPr="00164E38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013_lec_formula</w:t>
            </w:r>
          </w:p>
        </w:tc>
      </w:tr>
      <w:tr w:rsidR="008B7B6C" w:rsidRPr="00164E38" w:rsidTr="002B6E56">
        <w:trPr>
          <w:jc w:val="center"/>
        </w:trPr>
        <w:tc>
          <w:tcPr>
            <w:tcW w:w="1361" w:type="dxa"/>
            <w:vMerge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196" w:type="dxa"/>
            <w:vMerge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51" w:type="dxa"/>
            <w:vAlign w:val="center"/>
          </w:tcPr>
          <w:p w:rsidR="008B7B6C" w:rsidRPr="00164E38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014_test_attest</w:t>
            </w:r>
          </w:p>
        </w:tc>
      </w:tr>
      <w:tr w:rsidR="008B7B6C" w:rsidRPr="00164E38" w:rsidTr="002B6E56">
        <w:trPr>
          <w:trHeight w:val="271"/>
          <w:jc w:val="center"/>
        </w:trPr>
        <w:tc>
          <w:tcPr>
            <w:tcW w:w="1361" w:type="dxa"/>
            <w:vMerge w:val="restart"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Тема </w:t>
            </w:r>
            <w:r w:rsidRPr="008B7B6C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8</w:t>
            </w:r>
          </w:p>
        </w:tc>
        <w:tc>
          <w:tcPr>
            <w:tcW w:w="6196" w:type="dxa"/>
            <w:vMerge w:val="restart"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Протоколы динамической маршрутизации </w:t>
            </w:r>
            <w:r w:rsidRPr="008B7B6C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OSPF</w:t>
            </w: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</w:t>
            </w:r>
            <w:r w:rsidRPr="008B7B6C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EIGRP</w:t>
            </w:r>
          </w:p>
        </w:tc>
        <w:tc>
          <w:tcPr>
            <w:tcW w:w="2451" w:type="dxa"/>
            <w:vAlign w:val="center"/>
          </w:tcPr>
          <w:p w:rsidR="008B7B6C" w:rsidRPr="00164E38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_lec</w:t>
            </w:r>
          </w:p>
        </w:tc>
      </w:tr>
      <w:tr w:rsidR="008B7B6C" w:rsidRPr="00164E38" w:rsidTr="002B6E56">
        <w:trPr>
          <w:trHeight w:val="290"/>
          <w:jc w:val="center"/>
        </w:trPr>
        <w:tc>
          <w:tcPr>
            <w:tcW w:w="1361" w:type="dxa"/>
            <w:vMerge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196" w:type="dxa"/>
            <w:vMerge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51" w:type="dxa"/>
            <w:vAlign w:val="center"/>
          </w:tcPr>
          <w:p w:rsidR="008B7B6C" w:rsidRPr="00164E38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_lab</w:t>
            </w:r>
          </w:p>
        </w:tc>
      </w:tr>
      <w:tr w:rsidR="008B7B6C" w:rsidRPr="00164E38" w:rsidTr="002B6E56">
        <w:trPr>
          <w:trHeight w:val="253"/>
          <w:jc w:val="center"/>
        </w:trPr>
        <w:tc>
          <w:tcPr>
            <w:tcW w:w="1361" w:type="dxa"/>
            <w:vMerge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196" w:type="dxa"/>
            <w:vMerge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51" w:type="dxa"/>
            <w:vAlign w:val="center"/>
          </w:tcPr>
          <w:p w:rsidR="008B7B6C" w:rsidRPr="00164E38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_lab</w:t>
            </w:r>
          </w:p>
        </w:tc>
      </w:tr>
      <w:tr w:rsidR="008B7B6C" w:rsidRPr="00164E38" w:rsidTr="002B6E56">
        <w:trPr>
          <w:trHeight w:val="290"/>
          <w:jc w:val="center"/>
        </w:trPr>
        <w:tc>
          <w:tcPr>
            <w:tcW w:w="1361" w:type="dxa"/>
            <w:vMerge w:val="restart"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Тема </w:t>
            </w:r>
            <w:r w:rsidRPr="008B7B6C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9</w:t>
            </w:r>
          </w:p>
        </w:tc>
        <w:tc>
          <w:tcPr>
            <w:tcW w:w="6196" w:type="dxa"/>
            <w:vMerge w:val="restart"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>Обеспечение базового уровня безопасности от атак канального уровня</w:t>
            </w:r>
          </w:p>
        </w:tc>
        <w:tc>
          <w:tcPr>
            <w:tcW w:w="2451" w:type="dxa"/>
            <w:vAlign w:val="center"/>
          </w:tcPr>
          <w:p w:rsidR="008B7B6C" w:rsidRPr="00164E38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_lec</w:t>
            </w:r>
          </w:p>
        </w:tc>
      </w:tr>
      <w:tr w:rsidR="008B7B6C" w:rsidRPr="00164E38" w:rsidTr="002B6E56">
        <w:trPr>
          <w:trHeight w:val="262"/>
          <w:jc w:val="center"/>
        </w:trPr>
        <w:tc>
          <w:tcPr>
            <w:tcW w:w="1361" w:type="dxa"/>
            <w:vMerge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196" w:type="dxa"/>
            <w:vMerge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51" w:type="dxa"/>
            <w:vAlign w:val="center"/>
          </w:tcPr>
          <w:p w:rsidR="008B7B6C" w:rsidRPr="00164E38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_lab</w:t>
            </w:r>
          </w:p>
        </w:tc>
      </w:tr>
      <w:tr w:rsidR="008B7B6C" w:rsidRPr="00164E38" w:rsidTr="002B6E56">
        <w:trPr>
          <w:jc w:val="center"/>
        </w:trPr>
        <w:tc>
          <w:tcPr>
            <w:tcW w:w="1361" w:type="dxa"/>
            <w:vMerge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196" w:type="dxa"/>
            <w:vMerge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51" w:type="dxa"/>
            <w:vAlign w:val="center"/>
          </w:tcPr>
          <w:p w:rsidR="008B7B6C" w:rsidRPr="00164E38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_lab</w:t>
            </w:r>
          </w:p>
        </w:tc>
      </w:tr>
      <w:tr w:rsidR="008B7B6C" w:rsidRPr="00164E38" w:rsidTr="002B6E56">
        <w:trPr>
          <w:jc w:val="center"/>
        </w:trPr>
        <w:tc>
          <w:tcPr>
            <w:tcW w:w="1361" w:type="dxa"/>
            <w:vMerge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196" w:type="dxa"/>
            <w:vMerge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51" w:type="dxa"/>
            <w:vAlign w:val="center"/>
          </w:tcPr>
          <w:p w:rsidR="008B7B6C" w:rsidRPr="00164E38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_test_attest</w:t>
            </w:r>
          </w:p>
        </w:tc>
      </w:tr>
      <w:tr w:rsidR="008B7B6C" w:rsidRPr="00164E38" w:rsidTr="002B6E56">
        <w:trPr>
          <w:jc w:val="center"/>
        </w:trPr>
        <w:tc>
          <w:tcPr>
            <w:tcW w:w="1361" w:type="dxa"/>
            <w:vMerge w:val="restart"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>Тема 1</w:t>
            </w:r>
            <w:r w:rsidRPr="008B7B6C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6196" w:type="dxa"/>
            <w:vMerge w:val="restart"/>
            <w:vAlign w:val="center"/>
          </w:tcPr>
          <w:p w:rsidR="008B7B6C" w:rsidRPr="008B7B6C" w:rsidRDefault="008B7B6C" w:rsidP="002B6E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B6C">
              <w:rPr>
                <w:rFonts w:ascii="Times New Roman" w:hAnsi="Times New Roman"/>
                <w:sz w:val="24"/>
                <w:szCs w:val="24"/>
                <w:highlight w:val="yellow"/>
              </w:rPr>
              <w:t>Обеспечение базового уровня безопасности от атак сетевого уровня</w:t>
            </w:r>
          </w:p>
        </w:tc>
        <w:tc>
          <w:tcPr>
            <w:tcW w:w="2451" w:type="dxa"/>
            <w:vAlign w:val="center"/>
          </w:tcPr>
          <w:p w:rsidR="008B7B6C" w:rsidRPr="00164E38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_lec</w:t>
            </w:r>
          </w:p>
        </w:tc>
      </w:tr>
      <w:tr w:rsidR="008B7B6C" w:rsidRPr="00164E38" w:rsidTr="002B6E56">
        <w:trPr>
          <w:jc w:val="center"/>
        </w:trPr>
        <w:tc>
          <w:tcPr>
            <w:tcW w:w="1361" w:type="dxa"/>
            <w:vMerge/>
            <w:vAlign w:val="center"/>
          </w:tcPr>
          <w:p w:rsidR="008B7B6C" w:rsidRPr="00164E38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/>
            <w:vAlign w:val="center"/>
          </w:tcPr>
          <w:p w:rsidR="008B7B6C" w:rsidRPr="00164E38" w:rsidRDefault="008B7B6C" w:rsidP="002B6E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8B7B6C" w:rsidRPr="00164E38" w:rsidRDefault="008B7B6C" w:rsidP="002B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4E38">
              <w:rPr>
                <w:rFonts w:ascii="Times New Roman" w:hAnsi="Times New Roman"/>
                <w:sz w:val="24"/>
                <w:szCs w:val="24"/>
                <w:lang w:val="en-US"/>
              </w:rPr>
              <w:t>_lab</w:t>
            </w:r>
          </w:p>
        </w:tc>
      </w:tr>
    </w:tbl>
    <w:p w:rsidR="008B7B6C" w:rsidRDefault="008B7B6C" w:rsidP="00E74A87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B7B6C" w:rsidRDefault="008B7B6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8B7B6C" w:rsidRDefault="008B7B6C" w:rsidP="00E74A8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Таблица 3. Наименование элементов курса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8B7B6C" w:rsidRPr="006A14AA" w:rsidTr="002B6E56">
        <w:tc>
          <w:tcPr>
            <w:tcW w:w="2235" w:type="dxa"/>
            <w:vAlign w:val="center"/>
          </w:tcPr>
          <w:p w:rsidR="008B7B6C" w:rsidRPr="008B7B6C" w:rsidRDefault="008B7B6C" w:rsidP="002B6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B6C">
              <w:rPr>
                <w:rFonts w:ascii="Times New Roman" w:hAnsi="Times New Roman"/>
                <w:b/>
                <w:sz w:val="24"/>
                <w:szCs w:val="24"/>
              </w:rPr>
              <w:t>Файлы/папки</w:t>
            </w:r>
          </w:p>
        </w:tc>
        <w:tc>
          <w:tcPr>
            <w:tcW w:w="7336" w:type="dxa"/>
            <w:vAlign w:val="center"/>
          </w:tcPr>
          <w:p w:rsidR="008B7B6C" w:rsidRPr="008B7B6C" w:rsidRDefault="008B7B6C" w:rsidP="002B6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B6C">
              <w:rPr>
                <w:rFonts w:ascii="Times New Roman" w:hAnsi="Times New Roman"/>
                <w:b/>
                <w:sz w:val="24"/>
                <w:szCs w:val="24"/>
              </w:rPr>
              <w:t>Наименование элемента</w:t>
            </w:r>
          </w:p>
        </w:tc>
      </w:tr>
      <w:tr w:rsidR="008B7B6C" w:rsidRPr="006A14AA" w:rsidTr="002B6E56">
        <w:tc>
          <w:tcPr>
            <w:tcW w:w="2235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</w:rPr>
              <w:t>001</w:t>
            </w: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_lec</w:t>
            </w:r>
          </w:p>
        </w:tc>
        <w:tc>
          <w:tcPr>
            <w:tcW w:w="7336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</w:rPr>
              <w:t>Как построить Интернет?</w:t>
            </w:r>
          </w:p>
        </w:tc>
      </w:tr>
      <w:tr w:rsidR="008B7B6C" w:rsidRPr="006A14AA" w:rsidTr="002B6E56">
        <w:tc>
          <w:tcPr>
            <w:tcW w:w="2235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002_prac</w:t>
            </w:r>
          </w:p>
        </w:tc>
        <w:tc>
          <w:tcPr>
            <w:tcW w:w="7336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</w:rPr>
              <w:t>Построение простой коммутируемой сети</w:t>
            </w:r>
          </w:p>
        </w:tc>
      </w:tr>
      <w:tr w:rsidR="008B7B6C" w:rsidRPr="006A14AA" w:rsidTr="002B6E56">
        <w:tc>
          <w:tcPr>
            <w:tcW w:w="2235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003_lec</w:t>
            </w:r>
          </w:p>
        </w:tc>
        <w:tc>
          <w:tcPr>
            <w:tcW w:w="7336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</w:rPr>
              <w:t>Принципы работы коммутатора</w:t>
            </w:r>
          </w:p>
        </w:tc>
      </w:tr>
      <w:tr w:rsidR="008B7B6C" w:rsidRPr="006A14AA" w:rsidTr="002B6E56">
        <w:tc>
          <w:tcPr>
            <w:tcW w:w="2235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004_lec</w:t>
            </w:r>
          </w:p>
        </w:tc>
        <w:tc>
          <w:tcPr>
            <w:tcW w:w="7336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</w:rPr>
              <w:t>Настройка коммутатора</w:t>
            </w:r>
          </w:p>
        </w:tc>
      </w:tr>
      <w:tr w:rsidR="008B7B6C" w:rsidRPr="006A14AA" w:rsidTr="002B6E56">
        <w:tc>
          <w:tcPr>
            <w:tcW w:w="2235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005_lab</w:t>
            </w:r>
          </w:p>
        </w:tc>
        <w:tc>
          <w:tcPr>
            <w:tcW w:w="7336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</w:rPr>
              <w:t>Настройка коммутатора в виртуальной среде</w:t>
            </w:r>
          </w:p>
        </w:tc>
      </w:tr>
      <w:tr w:rsidR="008B7B6C" w:rsidRPr="006A14AA" w:rsidTr="002B6E56">
        <w:tc>
          <w:tcPr>
            <w:tcW w:w="2235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006_lec</w:t>
            </w:r>
          </w:p>
        </w:tc>
        <w:tc>
          <w:tcPr>
            <w:tcW w:w="7336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</w:rPr>
              <w:t>Виртуальные локальные сети (</w:t>
            </w: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VLAN</w:t>
            </w:r>
            <w:r w:rsidRPr="006A14AA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</w:tr>
      <w:tr w:rsidR="008B7B6C" w:rsidRPr="006A14AA" w:rsidTr="002B6E56">
        <w:tc>
          <w:tcPr>
            <w:tcW w:w="2235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007_lab</w:t>
            </w:r>
          </w:p>
        </w:tc>
        <w:tc>
          <w:tcPr>
            <w:tcW w:w="7336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Настройка </w:t>
            </w: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VLAN</w:t>
            </w:r>
            <w:r w:rsidRPr="006A14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 виртуальной среде</w:t>
            </w:r>
          </w:p>
        </w:tc>
      </w:tr>
      <w:tr w:rsidR="008B7B6C" w:rsidRPr="006A14AA" w:rsidTr="002B6E56">
        <w:tc>
          <w:tcPr>
            <w:tcW w:w="2235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008_lec</w:t>
            </w:r>
          </w:p>
        </w:tc>
        <w:tc>
          <w:tcPr>
            <w:tcW w:w="7336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</w:rPr>
              <w:t>Подробный анализ работы маршрутизатора</w:t>
            </w:r>
          </w:p>
        </w:tc>
      </w:tr>
      <w:tr w:rsidR="008B7B6C" w:rsidRPr="006A14AA" w:rsidTr="002B6E56">
        <w:tc>
          <w:tcPr>
            <w:tcW w:w="2235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009_lec_formula</w:t>
            </w:r>
          </w:p>
        </w:tc>
        <w:tc>
          <w:tcPr>
            <w:tcW w:w="7336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Маршрутизация между </w:t>
            </w: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VLAN</w:t>
            </w:r>
          </w:p>
        </w:tc>
      </w:tr>
      <w:tr w:rsidR="008B7B6C" w:rsidRPr="006A14AA" w:rsidTr="002B6E56">
        <w:tc>
          <w:tcPr>
            <w:tcW w:w="2235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010_lec</w:t>
            </w:r>
          </w:p>
        </w:tc>
        <w:tc>
          <w:tcPr>
            <w:tcW w:w="7336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</w:rPr>
              <w:t>Принципы статической маршрутизации</w:t>
            </w:r>
          </w:p>
        </w:tc>
      </w:tr>
      <w:tr w:rsidR="008B7B6C" w:rsidRPr="006A14AA" w:rsidTr="002B6E56">
        <w:tc>
          <w:tcPr>
            <w:tcW w:w="2235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011_lab</w:t>
            </w:r>
          </w:p>
        </w:tc>
        <w:tc>
          <w:tcPr>
            <w:tcW w:w="7336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</w:rPr>
              <w:t>Настройка статической маршрутизации в виртуальной среде</w:t>
            </w:r>
          </w:p>
        </w:tc>
      </w:tr>
      <w:tr w:rsidR="008B7B6C" w:rsidRPr="006A14AA" w:rsidTr="002B6E56">
        <w:tc>
          <w:tcPr>
            <w:tcW w:w="2235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012_lec</w:t>
            </w:r>
          </w:p>
        </w:tc>
        <w:tc>
          <w:tcPr>
            <w:tcW w:w="7336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</w:rPr>
              <w:t>Протоколы динамической маршрутизации</w:t>
            </w:r>
          </w:p>
        </w:tc>
      </w:tr>
      <w:tr w:rsidR="008B7B6C" w:rsidRPr="006A14AA" w:rsidTr="002B6E56">
        <w:tc>
          <w:tcPr>
            <w:tcW w:w="2235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013_lec_formula</w:t>
            </w:r>
          </w:p>
        </w:tc>
        <w:tc>
          <w:tcPr>
            <w:tcW w:w="7336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Настройка динамической маршрутизации по протоколу </w:t>
            </w: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RIP</w:t>
            </w:r>
          </w:p>
        </w:tc>
      </w:tr>
      <w:tr w:rsidR="008B7B6C" w:rsidRPr="006A14AA" w:rsidTr="002B6E56">
        <w:tc>
          <w:tcPr>
            <w:tcW w:w="2235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014_test_attest</w:t>
            </w:r>
          </w:p>
        </w:tc>
        <w:tc>
          <w:tcPr>
            <w:tcW w:w="7336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</w:rPr>
              <w:t>Коммутация и Маршрутизация</w:t>
            </w:r>
          </w:p>
        </w:tc>
      </w:tr>
      <w:tr w:rsidR="008B7B6C" w:rsidRPr="006A14AA" w:rsidTr="002B6E56">
        <w:tc>
          <w:tcPr>
            <w:tcW w:w="2235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015_lec</w:t>
            </w:r>
          </w:p>
        </w:tc>
        <w:tc>
          <w:tcPr>
            <w:tcW w:w="7336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Протоколы динамической маршрутизации </w:t>
            </w: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EIGRP</w:t>
            </w:r>
            <w:r w:rsidRPr="006A14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</w:t>
            </w: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OSPF</w:t>
            </w:r>
          </w:p>
        </w:tc>
      </w:tr>
      <w:tr w:rsidR="008B7B6C" w:rsidRPr="006A14AA" w:rsidTr="002B6E56">
        <w:tc>
          <w:tcPr>
            <w:tcW w:w="2235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016_lab</w:t>
            </w:r>
          </w:p>
        </w:tc>
        <w:tc>
          <w:tcPr>
            <w:tcW w:w="7336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Настройка маршрутизации по протоколу </w:t>
            </w: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EIGRP</w:t>
            </w:r>
          </w:p>
        </w:tc>
      </w:tr>
      <w:tr w:rsidR="008B7B6C" w:rsidRPr="006A14AA" w:rsidTr="002B6E56">
        <w:tc>
          <w:tcPr>
            <w:tcW w:w="2235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017_lab</w:t>
            </w:r>
          </w:p>
        </w:tc>
        <w:tc>
          <w:tcPr>
            <w:tcW w:w="7336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Настройка маршрутизации по протоколу </w:t>
            </w: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OSPF</w:t>
            </w:r>
          </w:p>
        </w:tc>
      </w:tr>
      <w:tr w:rsidR="008B7B6C" w:rsidRPr="006A14AA" w:rsidTr="002B6E56">
        <w:tc>
          <w:tcPr>
            <w:tcW w:w="2235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018_lec</w:t>
            </w:r>
          </w:p>
        </w:tc>
        <w:tc>
          <w:tcPr>
            <w:tcW w:w="7336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</w:rPr>
              <w:t>Атаки канального уровня</w:t>
            </w:r>
          </w:p>
        </w:tc>
      </w:tr>
      <w:tr w:rsidR="008B7B6C" w:rsidRPr="006A14AA" w:rsidTr="002B6E56">
        <w:tc>
          <w:tcPr>
            <w:tcW w:w="2235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019_lab</w:t>
            </w:r>
          </w:p>
        </w:tc>
        <w:tc>
          <w:tcPr>
            <w:tcW w:w="7336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Настройка защиты от атаки на протокол </w:t>
            </w: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ARP</w:t>
            </w:r>
          </w:p>
        </w:tc>
      </w:tr>
      <w:tr w:rsidR="008B7B6C" w:rsidRPr="006A14AA" w:rsidTr="002B6E56">
        <w:tc>
          <w:tcPr>
            <w:tcW w:w="2235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020_lab</w:t>
            </w:r>
          </w:p>
        </w:tc>
        <w:tc>
          <w:tcPr>
            <w:tcW w:w="7336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</w:rPr>
              <w:t>Настройка защиты от атаки на таблицу коммутации</w:t>
            </w:r>
          </w:p>
        </w:tc>
      </w:tr>
      <w:tr w:rsidR="008B7B6C" w:rsidRPr="006A14AA" w:rsidTr="002B6E56">
        <w:tc>
          <w:tcPr>
            <w:tcW w:w="2235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021_test_attest</w:t>
            </w:r>
          </w:p>
        </w:tc>
        <w:tc>
          <w:tcPr>
            <w:tcW w:w="7336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</w:rPr>
              <w:t>Защита канального уровня</w:t>
            </w:r>
          </w:p>
        </w:tc>
      </w:tr>
      <w:tr w:rsidR="008B7B6C" w:rsidRPr="006A14AA" w:rsidTr="002B6E56">
        <w:tc>
          <w:tcPr>
            <w:tcW w:w="2235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022_lec</w:t>
            </w:r>
          </w:p>
        </w:tc>
        <w:tc>
          <w:tcPr>
            <w:tcW w:w="7336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</w:rPr>
              <w:t>Атаки сетевого уровня</w:t>
            </w:r>
          </w:p>
        </w:tc>
      </w:tr>
      <w:tr w:rsidR="008B7B6C" w:rsidRPr="006A14AA" w:rsidTr="002B6E56">
        <w:tc>
          <w:tcPr>
            <w:tcW w:w="2235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023_lab</w:t>
            </w:r>
          </w:p>
        </w:tc>
        <w:tc>
          <w:tcPr>
            <w:tcW w:w="7336" w:type="dxa"/>
            <w:vAlign w:val="center"/>
          </w:tcPr>
          <w:p w:rsidR="008B7B6C" w:rsidRPr="006A14AA" w:rsidRDefault="008B7B6C" w:rsidP="002B6E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14AA">
              <w:rPr>
                <w:rFonts w:ascii="Times New Roman" w:hAnsi="Times New Roman"/>
                <w:sz w:val="24"/>
                <w:szCs w:val="24"/>
                <w:highlight w:val="yellow"/>
              </w:rPr>
              <w:t>Базовые настройки для защиты от атак сетевого уровня</w:t>
            </w:r>
          </w:p>
        </w:tc>
      </w:tr>
    </w:tbl>
    <w:p w:rsidR="008B7B6C" w:rsidRDefault="008B7B6C" w:rsidP="00E74A87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8B7B6C" w:rsidSect="0004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002" w:rsidRDefault="005E5002" w:rsidP="00E74A87">
      <w:pPr>
        <w:spacing w:after="0" w:line="240" w:lineRule="auto"/>
      </w:pPr>
      <w:r>
        <w:separator/>
      </w:r>
    </w:p>
  </w:endnote>
  <w:endnote w:type="continuationSeparator" w:id="1">
    <w:p w:rsidR="005E5002" w:rsidRDefault="005E5002" w:rsidP="00E7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002" w:rsidRDefault="005E5002" w:rsidP="00E74A87">
      <w:pPr>
        <w:spacing w:after="0" w:line="240" w:lineRule="auto"/>
      </w:pPr>
      <w:r>
        <w:separator/>
      </w:r>
    </w:p>
  </w:footnote>
  <w:footnote w:type="continuationSeparator" w:id="1">
    <w:p w:rsidR="005E5002" w:rsidRDefault="005E5002" w:rsidP="00E74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010"/>
    <w:multiLevelType w:val="hybridMultilevel"/>
    <w:tmpl w:val="A968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6334D"/>
    <w:multiLevelType w:val="hybridMultilevel"/>
    <w:tmpl w:val="F79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320DF"/>
    <w:multiLevelType w:val="hybridMultilevel"/>
    <w:tmpl w:val="67B2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F091F"/>
    <w:multiLevelType w:val="hybridMultilevel"/>
    <w:tmpl w:val="1CBA7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A6FFA"/>
    <w:multiLevelType w:val="hybridMultilevel"/>
    <w:tmpl w:val="9B80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C6EB0"/>
    <w:multiLevelType w:val="hybridMultilevel"/>
    <w:tmpl w:val="7EC26FDE"/>
    <w:lvl w:ilvl="0" w:tplc="8410F0C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7F105201"/>
    <w:multiLevelType w:val="hybridMultilevel"/>
    <w:tmpl w:val="04B0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198"/>
    <w:rsid w:val="00047C7A"/>
    <w:rsid w:val="000A1B43"/>
    <w:rsid w:val="001539E7"/>
    <w:rsid w:val="001A12B6"/>
    <w:rsid w:val="001A6C6A"/>
    <w:rsid w:val="002B74FE"/>
    <w:rsid w:val="00330B72"/>
    <w:rsid w:val="00344198"/>
    <w:rsid w:val="004A603D"/>
    <w:rsid w:val="00550899"/>
    <w:rsid w:val="005E5002"/>
    <w:rsid w:val="00613774"/>
    <w:rsid w:val="00691DF4"/>
    <w:rsid w:val="006B0C57"/>
    <w:rsid w:val="008813EE"/>
    <w:rsid w:val="008B19CD"/>
    <w:rsid w:val="008B7B6C"/>
    <w:rsid w:val="008C68C5"/>
    <w:rsid w:val="00984D07"/>
    <w:rsid w:val="00B704BE"/>
    <w:rsid w:val="00BD6AF3"/>
    <w:rsid w:val="00C124B4"/>
    <w:rsid w:val="00C939DC"/>
    <w:rsid w:val="00CB0C98"/>
    <w:rsid w:val="00CD1FBD"/>
    <w:rsid w:val="00D26C39"/>
    <w:rsid w:val="00D77BAA"/>
    <w:rsid w:val="00E47F62"/>
    <w:rsid w:val="00E74A87"/>
    <w:rsid w:val="00EF1933"/>
    <w:rsid w:val="00FA0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4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7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A87"/>
  </w:style>
  <w:style w:type="paragraph" w:styleId="a6">
    <w:name w:val="footer"/>
    <w:basedOn w:val="a"/>
    <w:link w:val="a7"/>
    <w:uiPriority w:val="99"/>
    <w:unhideWhenUsed/>
    <w:rsid w:val="00E7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4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7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A87"/>
  </w:style>
  <w:style w:type="paragraph" w:styleId="a6">
    <w:name w:val="footer"/>
    <w:basedOn w:val="a"/>
    <w:link w:val="a7"/>
    <w:uiPriority w:val="99"/>
    <w:unhideWhenUsed/>
    <w:rsid w:val="00E7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19</cp:revision>
  <dcterms:created xsi:type="dcterms:W3CDTF">2020-05-22T19:35:00Z</dcterms:created>
  <dcterms:modified xsi:type="dcterms:W3CDTF">2020-10-06T08:17:00Z</dcterms:modified>
</cp:coreProperties>
</file>