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97" w:rsidRPr="00012D52" w:rsidRDefault="00713097" w:rsidP="006A7820">
      <w:pPr>
        <w:pStyle w:val="Standard"/>
        <w:spacing w:after="0" w:line="240" w:lineRule="auto"/>
        <w:ind w:left="-2124" w:firstLine="5220"/>
        <w:jc w:val="both"/>
        <w:rPr>
          <w:rFonts w:ascii="Times New Roman" w:hAnsi="Times New Roman" w:cs="Times New Roman"/>
          <w:sz w:val="28"/>
          <w:szCs w:val="28"/>
        </w:rPr>
      </w:pPr>
      <w:r w:rsidRPr="00012D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2511360</wp:posOffset>
            </wp:positionH>
            <wp:positionV relativeFrom="paragraph">
              <wp:posOffset>60840</wp:posOffset>
            </wp:positionV>
            <wp:extent cx="698039" cy="571680"/>
            <wp:effectExtent l="0" t="0" r="0" b="0"/>
            <wp:wrapNone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 bright="-66000" contrast="3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039" cy="5716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13097" w:rsidRPr="00012D52" w:rsidRDefault="00713097" w:rsidP="006A7820">
      <w:pPr>
        <w:pStyle w:val="Standard"/>
        <w:spacing w:after="0" w:line="240" w:lineRule="auto"/>
        <w:ind w:firstLine="5220"/>
        <w:jc w:val="both"/>
        <w:rPr>
          <w:rFonts w:ascii="Times New Roman" w:hAnsi="Times New Roman" w:cs="Times New Roman"/>
          <w:sz w:val="28"/>
          <w:szCs w:val="28"/>
        </w:rPr>
      </w:pPr>
      <w:r w:rsidRPr="00012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097" w:rsidRPr="00012D52" w:rsidRDefault="00713097" w:rsidP="006A7820">
      <w:pPr>
        <w:pStyle w:val="Standard"/>
        <w:spacing w:after="0" w:line="240" w:lineRule="auto"/>
        <w:ind w:firstLine="5220"/>
        <w:jc w:val="both"/>
        <w:rPr>
          <w:rFonts w:ascii="Times New Roman" w:hAnsi="Times New Roman" w:cs="Times New Roman"/>
          <w:sz w:val="28"/>
          <w:szCs w:val="28"/>
        </w:rPr>
      </w:pPr>
    </w:p>
    <w:p w:rsidR="00713097" w:rsidRPr="00012D52" w:rsidRDefault="00713097" w:rsidP="006A7820">
      <w:pPr>
        <w:pStyle w:val="Standard"/>
        <w:spacing w:after="0" w:line="240" w:lineRule="auto"/>
        <w:ind w:firstLine="5220"/>
        <w:jc w:val="both"/>
        <w:rPr>
          <w:rFonts w:ascii="Times New Roman" w:hAnsi="Times New Roman" w:cs="Times New Roman"/>
          <w:sz w:val="28"/>
          <w:szCs w:val="28"/>
        </w:rPr>
      </w:pPr>
    </w:p>
    <w:p w:rsidR="00713097" w:rsidRPr="00012D52" w:rsidRDefault="00713097" w:rsidP="006A7820">
      <w:pPr>
        <w:pStyle w:val="Heading3"/>
        <w:rPr>
          <w:sz w:val="28"/>
          <w:szCs w:val="28"/>
        </w:rPr>
      </w:pPr>
      <w:r w:rsidRPr="00012D52">
        <w:rPr>
          <w:sz w:val="28"/>
          <w:szCs w:val="28"/>
        </w:rPr>
        <w:t>Министерство науки и высшего образования Российской Федерации</w:t>
      </w: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52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52">
        <w:rPr>
          <w:rFonts w:ascii="Times New Roman" w:hAnsi="Times New Roman" w:cs="Times New Roman"/>
          <w:b/>
          <w:sz w:val="28"/>
          <w:szCs w:val="28"/>
        </w:rPr>
        <w:t>высшего  образования</w:t>
      </w: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52">
        <w:rPr>
          <w:rFonts w:ascii="Times New Roman" w:hAnsi="Times New Roman" w:cs="Times New Roman"/>
          <w:b/>
          <w:sz w:val="28"/>
          <w:szCs w:val="28"/>
        </w:rPr>
        <w:t>«Тамбовский государственный технический университет»</w:t>
      </w: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52">
        <w:rPr>
          <w:rFonts w:ascii="Times New Roman" w:hAnsi="Times New Roman" w:cs="Times New Roman"/>
          <w:b/>
          <w:sz w:val="28"/>
          <w:szCs w:val="28"/>
        </w:rPr>
        <w:t>Управление комплексной безопасности</w:t>
      </w: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6A7820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6A7820" w:rsidRPr="00012D52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012D52" w:rsidRDefault="00012D52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6A7820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6A7820" w:rsidRPr="00012D52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EA2628" w:rsidRPr="00EA2628" w:rsidRDefault="00EA2628" w:rsidP="00EA2628">
      <w:pPr>
        <w:pStyle w:val="40"/>
        <w:shd w:val="clear" w:color="auto" w:fill="auto"/>
        <w:spacing w:before="0" w:line="240" w:lineRule="auto"/>
        <w:ind w:firstLine="720"/>
        <w:jc w:val="center"/>
        <w:rPr>
          <w:b w:val="0"/>
          <w:sz w:val="28"/>
          <w:szCs w:val="28"/>
        </w:rPr>
      </w:pPr>
      <w:r w:rsidRPr="00EA2628">
        <w:rPr>
          <w:bCs w:val="0"/>
          <w:i w:val="0"/>
          <w:sz w:val="28"/>
          <w:szCs w:val="28"/>
        </w:rPr>
        <w:t>Тема 19</w:t>
      </w:r>
      <w:r w:rsidR="00713097" w:rsidRPr="00EA2628">
        <w:rPr>
          <w:i w:val="0"/>
          <w:sz w:val="28"/>
          <w:szCs w:val="28"/>
        </w:rPr>
        <w:t xml:space="preserve">. </w:t>
      </w:r>
      <w:r w:rsidR="00194960" w:rsidRPr="00EA2628">
        <w:rPr>
          <w:i w:val="0"/>
          <w:sz w:val="28"/>
          <w:szCs w:val="28"/>
        </w:rPr>
        <w:t>Действия НФГО</w:t>
      </w:r>
      <w:r w:rsidR="00194960" w:rsidRPr="00EA2628">
        <w:rPr>
          <w:sz w:val="28"/>
          <w:szCs w:val="28"/>
        </w:rPr>
        <w:t xml:space="preserve"> </w:t>
      </w:r>
      <w:r w:rsidR="00194960" w:rsidRPr="00EA2628">
        <w:rPr>
          <w:i w:val="0"/>
          <w:sz w:val="28"/>
          <w:szCs w:val="28"/>
        </w:rPr>
        <w:t>(</w:t>
      </w:r>
      <w:r w:rsidRPr="00EA2628">
        <w:rPr>
          <w:bCs w:val="0"/>
          <w:i w:val="0"/>
          <w:sz w:val="28"/>
          <w:szCs w:val="28"/>
        </w:rPr>
        <w:t>санитарная дружина</w:t>
      </w:r>
      <w:r w:rsidR="00D27F67">
        <w:rPr>
          <w:bCs w:val="0"/>
          <w:i w:val="0"/>
          <w:sz w:val="28"/>
          <w:szCs w:val="28"/>
        </w:rPr>
        <w:t>, санитарный пост</w:t>
      </w:r>
      <w:r w:rsidR="00194960" w:rsidRPr="00EA2628">
        <w:rPr>
          <w:i w:val="0"/>
          <w:sz w:val="28"/>
          <w:szCs w:val="28"/>
        </w:rPr>
        <w:t>)</w:t>
      </w:r>
      <w:r w:rsidR="00194960" w:rsidRPr="00EA2628">
        <w:rPr>
          <w:sz w:val="28"/>
          <w:szCs w:val="28"/>
        </w:rPr>
        <w:t xml:space="preserve"> </w:t>
      </w:r>
      <w:r w:rsidRPr="00EA2628">
        <w:rPr>
          <w:rStyle w:val="4"/>
          <w:b/>
          <w:color w:val="000000"/>
          <w:sz w:val="28"/>
          <w:szCs w:val="28"/>
        </w:rPr>
        <w:t>при проведении противоэпидемических и санитарно-гигиенических мероприятий в зоне ответственности и на маршрутах эвакуации</w:t>
      </w:r>
    </w:p>
    <w:p w:rsidR="00713097" w:rsidRPr="00012D52" w:rsidRDefault="00713097" w:rsidP="00EA2628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2628" w:rsidRPr="00012D52" w:rsidRDefault="00EA2628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1DE8" w:rsidRPr="006A7820" w:rsidRDefault="006A7820" w:rsidP="006A7820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713097" w:rsidRPr="00012D52">
        <w:rPr>
          <w:rFonts w:ascii="Times New Roman" w:hAnsi="Times New Roman"/>
          <w:sz w:val="28"/>
          <w:szCs w:val="28"/>
        </w:rPr>
        <w:t>г</w:t>
      </w:r>
      <w:proofErr w:type="gramStart"/>
      <w:r w:rsidR="00713097" w:rsidRPr="00012D52">
        <w:rPr>
          <w:rFonts w:ascii="Times New Roman" w:hAnsi="Times New Roman"/>
          <w:sz w:val="28"/>
          <w:szCs w:val="28"/>
        </w:rPr>
        <w:t>.Т</w:t>
      </w:r>
      <w:proofErr w:type="gramEnd"/>
      <w:r w:rsidR="00713097" w:rsidRPr="00012D52">
        <w:rPr>
          <w:rFonts w:ascii="Times New Roman" w:hAnsi="Times New Roman"/>
          <w:sz w:val="28"/>
          <w:szCs w:val="28"/>
        </w:rPr>
        <w:t>амбов-2022</w:t>
      </w:r>
    </w:p>
    <w:p w:rsidR="00141DE8" w:rsidRPr="00012D52" w:rsidRDefault="00141DE8" w:rsidP="006A7820">
      <w:pPr>
        <w:spacing w:after="0" w:line="240" w:lineRule="auto"/>
        <w:jc w:val="both"/>
        <w:rPr>
          <w:b/>
          <w:bCs/>
        </w:rPr>
      </w:pPr>
    </w:p>
    <w:tbl>
      <w:tblPr>
        <w:tblW w:w="0" w:type="auto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4"/>
      </w:tblGrid>
      <w:tr w:rsidR="00141DE8" w:rsidRPr="00EA2628" w:rsidTr="00141DE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C40212" w:rsidRPr="00C40212" w:rsidRDefault="00C40212" w:rsidP="00C4021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bookmark2"/>
            <w:r w:rsidRPr="00C402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Учебные вопросы: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1.Организация и ведение наблюдения за выполнением противоэпидемических и санитарно-гигиенических мероприятий в зоне ответственности и на маршрутах эвакуации.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b/>
                <w:sz w:val="24"/>
                <w:szCs w:val="24"/>
              </w:rPr>
              <w:t>2. Порядок проведения дезинфекции, дезинсекции, дератизацией санитарной обработки.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b/>
                <w:sz w:val="24"/>
                <w:szCs w:val="24"/>
              </w:rPr>
              <w:t>3. Защита воды и продовольствия от заражения возбудителями заболеваний, использование средств индивидуальной защиты и средств личной и общественной гигиены.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b/>
                <w:sz w:val="24"/>
                <w:szCs w:val="24"/>
              </w:rPr>
              <w:t>4. Проведение экстренной неспецифической  (общей</w:t>
            </w:r>
            <w:proofErr w:type="gramStart"/>
            <w:r w:rsidRPr="00C40212">
              <w:rPr>
                <w:rFonts w:ascii="Times New Roman" w:hAnsi="Times New Roman" w:cs="Times New Roman"/>
                <w:b/>
                <w:sz w:val="24"/>
                <w:szCs w:val="24"/>
              </w:rPr>
              <w:t>)и</w:t>
            </w:r>
            <w:proofErr w:type="gramEnd"/>
            <w:r w:rsidRPr="00C40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специфической профилактики.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212" w:rsidRPr="00C40212" w:rsidRDefault="00C40212" w:rsidP="00C402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b/>
                <w:sz w:val="24"/>
                <w:szCs w:val="24"/>
              </w:rPr>
              <w:t>Вопрос 1.Организация и ведение наблюдения за выполнением противоэпидемических и санитарно-гигиенических мероприятий в зоне ответственности и на маршрутах эвакуации.</w:t>
            </w:r>
          </w:p>
          <w:p w:rsidR="00C40212" w:rsidRPr="00C40212" w:rsidRDefault="00C40212" w:rsidP="00C40212">
            <w:pPr>
              <w:widowControl w:val="0"/>
              <w:spacing w:after="0"/>
              <w:ind w:firstLine="7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Командиры формирований обязаны:</w:t>
            </w:r>
          </w:p>
          <w:p w:rsidR="00C40212" w:rsidRPr="00C40212" w:rsidRDefault="00C40212" w:rsidP="00C40212">
            <w:pPr>
              <w:widowControl w:val="0"/>
              <w:spacing w:after="0"/>
              <w:ind w:firstLine="72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40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• уточнить время и порядок выдвижения к местам работ, время начала работ, порядок смены, места отдыха, установить время непрерывной работы </w:t>
            </w:r>
            <w:proofErr w:type="gramStart"/>
            <w:r w:rsidRPr="00C40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40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СИЗ;</w:t>
            </w:r>
          </w:p>
          <w:p w:rsidR="00C40212" w:rsidRPr="00C40212" w:rsidRDefault="00C40212" w:rsidP="00C40212">
            <w:pPr>
              <w:widowControl w:val="0"/>
              <w:numPr>
                <w:ilvl w:val="0"/>
                <w:numId w:val="40"/>
              </w:numPr>
              <w:tabs>
                <w:tab w:val="left" w:pos="670"/>
                <w:tab w:val="left" w:pos="993"/>
              </w:tabs>
              <w:spacing w:after="0" w:line="240" w:lineRule="auto"/>
              <w:ind w:firstLine="7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вести учет продолжительности работы личного состава в средствах защиты;</w:t>
            </w:r>
          </w:p>
          <w:p w:rsidR="00C40212" w:rsidRPr="00C40212" w:rsidRDefault="00C40212" w:rsidP="00C40212">
            <w:pPr>
              <w:widowControl w:val="0"/>
              <w:numPr>
                <w:ilvl w:val="0"/>
                <w:numId w:val="40"/>
              </w:numPr>
              <w:tabs>
                <w:tab w:val="left" w:pos="670"/>
                <w:tab w:val="left" w:pos="993"/>
              </w:tabs>
              <w:spacing w:after="0" w:line="240" w:lineRule="auto"/>
              <w:ind w:firstLine="7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проверить самочувствие спасателей по завершении отдыха.</w:t>
            </w:r>
          </w:p>
          <w:p w:rsidR="00C40212" w:rsidRPr="00C40212" w:rsidRDefault="00C40212" w:rsidP="00C40212">
            <w:pPr>
              <w:widowControl w:val="0"/>
              <w:spacing w:after="0"/>
              <w:ind w:firstLine="7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 определении режима работы и отдыха устанавливаются общая продолжительность и интенсивность работы, перерывы в работе (</w:t>
            </w:r>
            <w:proofErr w:type="spellStart"/>
            <w:r w:rsidRPr="00C40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микропаузы</w:t>
            </w:r>
            <w:proofErr w:type="spellEnd"/>
            <w:r w:rsidRPr="00C40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, перерывы в ходе работы для отдыха), </w:t>
            </w:r>
            <w:proofErr w:type="spellStart"/>
            <w:r w:rsidRPr="00C40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межсменный</w:t>
            </w:r>
            <w:proofErr w:type="spellEnd"/>
            <w:r w:rsidRPr="00C40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отдых.</w:t>
            </w:r>
          </w:p>
          <w:p w:rsidR="00C40212" w:rsidRPr="00C40212" w:rsidRDefault="00C40212" w:rsidP="00C40212">
            <w:pPr>
              <w:widowControl w:val="0"/>
              <w:spacing w:after="0"/>
              <w:ind w:firstLine="7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C40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40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состоянием здоровья и физиологическими изменениями в организме спасателей организуется и осуществляется штатным медицинским персоналом поисково-спасательных служб, медицинских формирований и учреждений, участвующих в ликвидации чрезвычайной ситуации.</w:t>
            </w:r>
          </w:p>
          <w:p w:rsidR="00C40212" w:rsidRPr="00C40212" w:rsidRDefault="00C40212" w:rsidP="00C40212">
            <w:pPr>
              <w:widowControl w:val="0"/>
              <w:spacing w:after="0"/>
              <w:ind w:firstLine="7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Санитарная дружина может привлекаться для ликвидации эпидемического очага, а также принимать участие в проведении противоэпидемических мероприятий в очагах массовых санитарных потерь, при этом на неё возлагается выполнение следующих задач:</w:t>
            </w:r>
          </w:p>
          <w:p w:rsidR="00C40212" w:rsidRPr="00C40212" w:rsidRDefault="00C40212" w:rsidP="00C40212">
            <w:pPr>
              <w:widowControl w:val="0"/>
              <w:numPr>
                <w:ilvl w:val="0"/>
                <w:numId w:val="40"/>
              </w:numPr>
              <w:tabs>
                <w:tab w:val="left" w:pos="670"/>
                <w:tab w:val="left" w:pos="1134"/>
              </w:tabs>
              <w:spacing w:after="0" w:line="240" w:lineRule="auto"/>
              <w:ind w:firstLine="7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участие в проведении эпидемиологической разведки (забор проб, укупорка и маркировка проб, осмотр территории на предмет санитарного состояния и др.);</w:t>
            </w:r>
          </w:p>
          <w:p w:rsidR="00C40212" w:rsidRPr="00C40212" w:rsidRDefault="00C40212" w:rsidP="00C40212">
            <w:pPr>
              <w:widowControl w:val="0"/>
              <w:numPr>
                <w:ilvl w:val="0"/>
                <w:numId w:val="40"/>
              </w:numPr>
              <w:tabs>
                <w:tab w:val="left" w:pos="670"/>
                <w:tab w:val="left" w:pos="1134"/>
              </w:tabs>
              <w:spacing w:after="0" w:line="240" w:lineRule="auto"/>
              <w:ind w:firstLine="7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поквартирные обходы с целью выявления больных на закреплённой за ней территории;</w:t>
            </w:r>
          </w:p>
          <w:p w:rsidR="00C40212" w:rsidRPr="00C40212" w:rsidRDefault="00C40212" w:rsidP="00C40212">
            <w:pPr>
              <w:widowControl w:val="0"/>
              <w:numPr>
                <w:ilvl w:val="0"/>
                <w:numId w:val="40"/>
              </w:numPr>
              <w:tabs>
                <w:tab w:val="left" w:pos="670"/>
                <w:tab w:val="left" w:pos="1134"/>
              </w:tabs>
              <w:spacing w:after="0" w:line="240" w:lineRule="auto"/>
              <w:ind w:firstLine="7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участие в проведении экстренной неспецифической и специфической профилактики среди рабочих и служащих объекта;</w:t>
            </w:r>
          </w:p>
          <w:p w:rsidR="00C40212" w:rsidRPr="00C40212" w:rsidRDefault="00C40212" w:rsidP="00C40212">
            <w:pPr>
              <w:widowControl w:val="0"/>
              <w:numPr>
                <w:ilvl w:val="0"/>
                <w:numId w:val="40"/>
              </w:numPr>
              <w:tabs>
                <w:tab w:val="left" w:pos="670"/>
                <w:tab w:val="left" w:pos="1134"/>
              </w:tabs>
              <w:spacing w:after="0" w:line="240" w:lineRule="auto"/>
              <w:ind w:firstLine="7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участие в эвакуации и госпитализации инфекционных больных в инфекционный полевой госпиталь;</w:t>
            </w:r>
          </w:p>
          <w:p w:rsidR="00C40212" w:rsidRPr="00C40212" w:rsidRDefault="00C40212" w:rsidP="00C40212">
            <w:pPr>
              <w:widowControl w:val="0"/>
              <w:numPr>
                <w:ilvl w:val="0"/>
                <w:numId w:val="40"/>
              </w:numPr>
              <w:tabs>
                <w:tab w:val="left" w:pos="670"/>
                <w:tab w:val="left" w:pos="1134"/>
              </w:tabs>
              <w:spacing w:after="0" w:line="240" w:lineRule="auto"/>
              <w:ind w:firstLine="7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проведение текущей и заключительной дезинфекции в производственных и административных зданиях на объекте экономики при ухудшении эпидемической обстановки;</w:t>
            </w:r>
          </w:p>
          <w:p w:rsidR="00C40212" w:rsidRPr="00C40212" w:rsidRDefault="00C40212" w:rsidP="00C40212">
            <w:pPr>
              <w:widowControl w:val="0"/>
              <w:numPr>
                <w:ilvl w:val="0"/>
                <w:numId w:val="40"/>
              </w:numPr>
              <w:tabs>
                <w:tab w:val="left" w:pos="670"/>
                <w:tab w:val="left" w:pos="1134"/>
              </w:tabs>
              <w:spacing w:after="0" w:line="240" w:lineRule="auto"/>
              <w:ind w:firstLine="7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проведение санитарной обработки лиц, контактировавших с инфекционными больными, и дезинфекции их вещей;</w:t>
            </w:r>
          </w:p>
          <w:p w:rsidR="00C40212" w:rsidRPr="00C40212" w:rsidRDefault="00C40212" w:rsidP="00C40212">
            <w:pPr>
              <w:widowControl w:val="0"/>
              <w:numPr>
                <w:ilvl w:val="0"/>
                <w:numId w:val="40"/>
              </w:numPr>
              <w:tabs>
                <w:tab w:val="left" w:pos="708"/>
                <w:tab w:val="left" w:pos="1134"/>
              </w:tabs>
              <w:spacing w:after="0" w:line="240" w:lineRule="auto"/>
              <w:ind w:firstLine="7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уход за инфекционными больными в лечебных учреждениях инфекционного профиля;</w:t>
            </w:r>
          </w:p>
          <w:p w:rsidR="00C40212" w:rsidRPr="00C40212" w:rsidRDefault="00C40212" w:rsidP="00C40212">
            <w:pPr>
              <w:widowControl w:val="0"/>
              <w:numPr>
                <w:ilvl w:val="0"/>
                <w:numId w:val="40"/>
              </w:numPr>
              <w:tabs>
                <w:tab w:val="left" w:pos="708"/>
                <w:tab w:val="left" w:pos="1134"/>
              </w:tabs>
              <w:spacing w:after="0" w:line="240" w:lineRule="auto"/>
              <w:ind w:firstLine="7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забор проб из объектов внешней среды и доставка их в лаборатории;</w:t>
            </w:r>
          </w:p>
          <w:p w:rsidR="00C40212" w:rsidRPr="00C40212" w:rsidRDefault="00C40212" w:rsidP="00C40212">
            <w:pPr>
              <w:widowControl w:val="0"/>
              <w:numPr>
                <w:ilvl w:val="0"/>
                <w:numId w:val="40"/>
              </w:numPr>
              <w:tabs>
                <w:tab w:val="left" w:pos="708"/>
                <w:tab w:val="left" w:pos="1134"/>
              </w:tabs>
              <w:spacing w:after="0" w:line="240" w:lineRule="auto"/>
              <w:ind w:firstLine="7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gramStart"/>
            <w:r w:rsidRPr="00C40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контроле за</w:t>
            </w:r>
            <w:proofErr w:type="gramEnd"/>
            <w:r w:rsidRPr="00C40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выполнением противоэпидемических и санитарно-</w:t>
            </w:r>
            <w:r w:rsidRPr="00C40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</w:r>
            <w:r w:rsidRPr="00C40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гигиенических мероприятий на объектах экономики, общественного питания, торговли, пищевой промышленности и др.;</w:t>
            </w:r>
          </w:p>
          <w:p w:rsidR="00C40212" w:rsidRPr="00C40212" w:rsidRDefault="00C40212" w:rsidP="00C40212">
            <w:pPr>
              <w:widowControl w:val="0"/>
              <w:numPr>
                <w:ilvl w:val="0"/>
                <w:numId w:val="40"/>
              </w:numPr>
              <w:tabs>
                <w:tab w:val="left" w:pos="708"/>
                <w:tab w:val="left" w:pos="1134"/>
              </w:tabs>
              <w:spacing w:after="0" w:line="240" w:lineRule="auto"/>
              <w:ind w:firstLine="7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сандружинники закрепляются за производственными и административными зданиями с таким расчётом, чтобы на каждого из них приходилось до 80 сотрудников объекта (обход два раза в сутки для выявления больных);</w:t>
            </w:r>
          </w:p>
          <w:p w:rsidR="00C40212" w:rsidRPr="00C40212" w:rsidRDefault="00C40212" w:rsidP="00C40212">
            <w:pPr>
              <w:widowControl w:val="0"/>
              <w:numPr>
                <w:ilvl w:val="0"/>
                <w:numId w:val="40"/>
              </w:numPr>
              <w:tabs>
                <w:tab w:val="left" w:pos="708"/>
                <w:tab w:val="left" w:pos="1134"/>
              </w:tabs>
              <w:spacing w:after="0" w:line="240" w:lineRule="auto"/>
              <w:ind w:firstLine="7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участие в проведении </w:t>
            </w:r>
            <w:proofErr w:type="gramStart"/>
            <w:r w:rsidRPr="00C40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санитарно-просветительной</w:t>
            </w:r>
            <w:proofErr w:type="gramEnd"/>
            <w:r w:rsidRPr="00C402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работы среди персонала объекта.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212" w:rsidRPr="00C40212" w:rsidRDefault="00C40212" w:rsidP="00C402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b/>
                <w:sz w:val="24"/>
                <w:szCs w:val="24"/>
              </w:rPr>
              <w:t>Вопрос 2. Порядок проведения дезинфекции, дезинсекции, дератизацией санитарной обработки.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Дезинфекция</w:t>
            </w: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комплекс мер, которые направлены на уничтожение возбудителей инфекционных болезней и разрушение на объектах внешней среды токсинов. Для проведения дезинфекции применяют химические вещества гипохлорит натрия либо формальдегид, растворы органических веществ, которые наделены дезинфицирующими свойствами: </w:t>
            </w:r>
            <w:proofErr w:type="spellStart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хлоргексидин</w:t>
            </w:r>
            <w:proofErr w:type="spellEnd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надуксусная</w:t>
            </w:r>
            <w:proofErr w:type="spellEnd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кислота. Дезинфекция позволяет уменьшить число микроорганизмов до вполне приемлемого уровня, но полностью их может и не уничтожить. Является одной из разновидностей обеззараживания.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4021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Различают следующие виды дезинфекции: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- профилактическая, которая проводится регулярно, не оглядываясь на эпидемическую обстановку: мытьё рук человеком, мытье окружающих предметов с применением чистящих и моющих средств, имеющих в составе бактерицидные добавки;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текущая</w:t>
            </w:r>
            <w:proofErr w:type="gramEnd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, которую проводят у постели заболевшего, в лечебных учреждениях, в изоляторах медпунктов, дабы предупредить распространение инфекционного заболевания за пределы очага;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заключительная</w:t>
            </w:r>
            <w:proofErr w:type="gramEnd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, которую производят после госпитализации, изоляции, выздоровления либо смерти больного для освобождения эпидемического очага от рассеянных им возбудителей.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Методы дезинфекции:</w:t>
            </w: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механический, физический, химический, комбинированный, биологический.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Механический – он предусматривает устройство настилов либо удаление заражённого слоя почвы.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Физический – заключается в обработке лампами, которые излучают ультрафиолет, либо источниками гамма-излучения, а также состоит в кипячении посуды, белья, уборочных материалов, предметов ухода за пациентом и др. Как правило, используется при кишечных инфекциях.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Химический (главный способ) - это разрушение токсинов и уничтожение болезнетворных микроорганизмов дезинфицирующими веществами.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– метод, который основывается на совмещении нескольких из вышеперечисленных (проведение влажной уборки с дальнейшим ультрафиолетовым облучением).</w:t>
            </w:r>
            <w:proofErr w:type="gramEnd"/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Биологический – данный метод основывается на антагонистическом действии между разными микроорганизмами, а также действии средств биологической природы. Используется при очистке сточных вод, на биологических станциях.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Дезинфекция - процесс уничтожения или удаления возбудителей инфекционных болезней человека и животных во внешней среде физическими, химическими и биологическими методами.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4021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Дезинфекция техники, имущества достигается: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- уничтожением болезнетворных микробов и разрушением токсинов на зараженных поверхностях веществами, обладающими бактерицидными свойствами;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- уничтожением болезнетворных микробов и разрушением токсинов на зараженных поверхностях воздействием высокой температуры (пар, горячая вода, газ и т.п.).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промышленных отходов для дезинфекции техники и имущества должно быть основано на их способности </w:t>
            </w:r>
            <w:proofErr w:type="gramStart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уничтожать болезнетворные микробы и разрушать</w:t>
            </w:r>
            <w:proofErr w:type="gramEnd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токсины на зараженных поверхностях. Такими способностями обладают отходы и растворы на их основе, продукты и полупродукты производства, содержащие в своем составе вещества щелочного характера, окислители, вещества окислительно-хлорирующего действия, формальдегид, фенол, крезол и минеральные кислоты.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дезинфекции объектов, зараженных вегетативными формами бактерий, применяются отходы и растворы на их основе, продукты и полупродукты производств, содержащие не менее 2% свободной щелочи, 4% минеральных кислот (соляной, азотной, серной), 1% активного хлора, 2% перекиси водорода, 1% формальдегида, 3% фенола (крезола). Указанные рецептуры рекомендуется применять при дезинфекции методами протирания орошаемыми щетками, обрызгивания, газожидкостными и </w:t>
            </w:r>
            <w:proofErr w:type="spellStart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пароэмульсионными</w:t>
            </w:r>
            <w:proofErr w:type="spellEnd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При дезинфекции газожидкостным методом применяются растворы, содержащие не менее 65% свободной щелочи или 0,5% активного хлора.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Нормы расхода рецептур при дезинфекции методом обрызгивания 3 л/м</w:t>
            </w:r>
            <w:proofErr w:type="gramStart"/>
            <w:r w:rsidRPr="00C4021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, остальными методами - 1,5 л/м</w:t>
            </w:r>
            <w:r w:rsidRPr="00C4021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зимнее время года рецептуры без подогрева можно применять </w:t>
            </w:r>
            <w:proofErr w:type="gramStart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газожидкостным</w:t>
            </w:r>
            <w:proofErr w:type="gramEnd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пароэмульсионным</w:t>
            </w:r>
            <w:proofErr w:type="spellEnd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методами.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4021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Основные растворы для дезинфекции: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водный раствор гипохлорита кальция (1% и 1,5%) - для дезинфекции техники, транспорта, СИЗ изолирующего типа, зараженных </w:t>
            </w:r>
            <w:proofErr w:type="spellStart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неспорообразующими</w:t>
            </w:r>
            <w:proofErr w:type="spellEnd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формами бактерий (готовится для работ при температуре +50</w:t>
            </w:r>
            <w:r w:rsidRPr="00C4021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С и выше, норма расхода – 2,5-3 л/м</w:t>
            </w:r>
            <w:proofErr w:type="gramStart"/>
            <w:r w:rsidRPr="00C4021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• водный раствор гипохлорита кальция (5% и 7,5%) для дезинфекции техники, транспорта, СИЗ изолирующего типа, зараженных спорообразующими формами бактерий (готовится для работ при температуре +50</w:t>
            </w:r>
            <w:r w:rsidRPr="00C4021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С и выше, норма расхода – 4-4,5 л/м</w:t>
            </w:r>
            <w:proofErr w:type="gramStart"/>
            <w:r w:rsidRPr="00C4021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• водная кашица гипохлорита кальция (два объема гипохлорита кальция в одном объеме воды) для дезинфекции грубых металлических, резиновых и деревянных изделий при температуре +50</w:t>
            </w:r>
            <w:r w:rsidRPr="00C4021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С и выше;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• водный раствор монохлорамина</w:t>
            </w:r>
            <w:proofErr w:type="gramStart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(0,5%) для дезинфекции кожных покровов человека.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</w:t>
            </w:r>
            <w:r w:rsidRPr="00C402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Дезинсекцией</w:t>
            </w: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называют комплекс мероприятий по борьбе и истреблению насекомых в зданиях жилого либо нежилого типа. Дезинсекция основана на полной обработке всей площади объекта и истреблении блох, тараканов, клещей и иных насекомых. Дезинсекция нужна как в жилых домах, так и в медицинских учреждениях, школах, местах общественного питания и иных заведениях.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Дезинсекционные работы должны осуществляться в соответствии с нормативными документами и инструкциями по конкретно применяемым дезинсекционным средствам.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работе с дезинсекционными средствами допускаются лица, прошедшие специальное обучение и инструктаж по технике безопасности в соответствии с требованиями законодательства Российской Федерации, не имеющие противопоказаний по медицинским регламентам допуска к профессии. Работы, связанные с дезинсекционными средствами, </w:t>
            </w: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включая расфасовку, приготовление эмульсий, суспензий, растворов, приманок, обработку объектов (очагов), проводят обязательно в спецодежде с использованием средств индивидуальной защиты.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Фасовку, приготовление рабочих растворов, эмульсий, суспензий, приманок, пропитку белья инсектицидами следует проводить в специальном помещении, оборудованном приточно-вытяжной вентиляцией. В этих помещениях категорически запрещено хранение личных вещей, пищевых продуктов, присутствие посторонних лиц, прием пищи, курение.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Выделяют следующие виды дезинсекции:</w:t>
            </w: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очаговая текущая, очаговая заключительная, профилактическая.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C4021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Очаговая</w:t>
            </w:r>
            <w:proofErr w:type="gramEnd"/>
            <w:r w:rsidRPr="00C4021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текущая</w:t>
            </w: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направлена на истребление вредных насекомых непосредственно в источнике и его окружении. </w:t>
            </w:r>
            <w:proofErr w:type="gramStart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Важное значение</w:t>
            </w:r>
            <w:proofErr w:type="gramEnd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этот вид дезинсекции имеет во время борьбы с разносчиками малярии, сыпного тифа и лихорадки.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4021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Очаговая</w:t>
            </w:r>
            <w:proofErr w:type="gramEnd"/>
            <w:r w:rsidRPr="00C4021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заключительная</w:t>
            </w: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заключается в мероприятиях по уничтожению очагов сыпного и возвратного тифа.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Профилактическая дезинсекция</w:t>
            </w: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предупреждение болезней человека в природных условиях, к примеру, борьба с комарами, которые распространяют малярию.</w:t>
            </w:r>
          </w:p>
          <w:p w:rsid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Большое число условий обитания и видов насекомых требует применения разных методов борьбы с ними. 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Выделяются 3 метода дезинсекции: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Физический метод - осуществляется с помощью использования механических средств, а также воздействием высоких температур. К механическому воздействию относятся и обычные методы уборки: пылесос, </w:t>
            </w:r>
            <w:proofErr w:type="spellStart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вытряхивание</w:t>
            </w:r>
            <w:proofErr w:type="spellEnd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, использование разных ловушек, липкой ленты, сетки на окнах. К температурным методам относятся: огонь, сухой горячий и влажный воздух, пар и горячая вода. Такое воздействие приводит к гибели паразитов.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2. Биологический метод дезинсекции представляет собой применение естественных врагов насекомых.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3. Химический метод основывается на применении инсектицидов, или ядов. Использование ядов вызывает нарушение функций в организме паразитов и их смерть.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Спецодежду после работы снимают в следующем порядке: перчатки, не снимая с рук, моют в 5%-ном растворе соды (500 г кальцинированной соды на 10 л воды), затем промывают в воде; после этого снимают защитные очки и респиратор, обувь, спецодежду. Очки и респиратор протирают 5%-ным раствором кальцинированной соды, водой с мылом, только после этого </w:t>
            </w:r>
            <w:proofErr w:type="gramStart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снимают перчатки и моют</w:t>
            </w:r>
            <w:proofErr w:type="gramEnd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руки с мылом. Снятую спецодежду складывают. После окончания работы на объекте следует прополоскать рот водой, вымыть с мылом руки, лицо и другие открытые участки тела, на которые могли попасть брызги растворов, эмульсий, дустов и т.п. По окончании смены следует принять гигиенический душ.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</w:t>
            </w:r>
            <w:r w:rsidRPr="00C402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Дератизацией</w:t>
            </w: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называют комплекс мер по борьбе с грызунами, строящийся на основании данных по экологии и поведению животных, учитывая конкретную обстановку на объекте либо в населенном пункте.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4021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Мероприятия, производимые при дератизации, делятся на два вида: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1. Профилактические мероприятия - предусматривают создание условий, затрудняющих или ликвидирующих проникновение и заселение грызунов в разных постройках либо около них, а еще исключают их доступ к продуктам питания. Этот вид борьбы приводит к изменению условий среды в неблагоприятную для жизни грызунов сторону.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Истребительные мероприятия - это постоянная работа по ликвидации грызунов, </w:t>
            </w: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подразумевают такие методы борьбы с грызунами, как: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биологический</w:t>
            </w:r>
            <w:proofErr w:type="gramEnd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предусматривает применение птиц и животных и – естественных врагов грызунов, а также бактериологических культур, безопасных для людей, но губительных для грызунов;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физический</w:t>
            </w:r>
            <w:proofErr w:type="gramEnd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вылавливание грызунов при помощи разных механических приспособлений;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химический</w:t>
            </w:r>
            <w:proofErr w:type="gramEnd"/>
            <w:r w:rsidRPr="00C4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применение разных ядовитых препаратов («ратицидов» или «родентицидов»).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212" w:rsidRPr="00C40212" w:rsidRDefault="00C40212" w:rsidP="00C402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b/>
                <w:sz w:val="24"/>
                <w:szCs w:val="24"/>
              </w:rPr>
              <w:t>Вопрос 3. Защита воды и продовольствия от заражения возбудителями заболеваний, использование средств индивидуальной защиты и средств личной и общественной гигиены.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12">
              <w:rPr>
                <w:rFonts w:ascii="Times New Roman" w:hAnsi="Times New Roman"/>
                <w:sz w:val="24"/>
                <w:szCs w:val="24"/>
                <w:u w:val="single"/>
              </w:rPr>
              <w:t>Санитарная обработка</w:t>
            </w:r>
            <w:r w:rsidRPr="00C40212">
              <w:rPr>
                <w:rFonts w:ascii="Times New Roman" w:hAnsi="Times New Roman"/>
                <w:sz w:val="24"/>
                <w:szCs w:val="24"/>
              </w:rPr>
              <w:t xml:space="preserve"> - комплекс мероприятий, направленных на обеззараживание тела человека, его одежды, вещей постоянного пользования, жилища и транспорта зараженных возбудителями инфекционных заболеваний, насекомыми-переносчиками, радиоактивными и отравляющими веществами. Санитарная обработка как противоэпидемическое мероприятие проводится при угрозе появления инфекционных заболеваний или в эпидемическом очаге. Этим санитарная обработка принципиально отличается от обычного гигиенического мытья (баня, ванна, душ). Профилактическая санитарная обработка проводится обычно при неустойчивой эпидемической обстановке.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12">
              <w:rPr>
                <w:rFonts w:ascii="Times New Roman" w:hAnsi="Times New Roman"/>
                <w:sz w:val="24"/>
                <w:szCs w:val="24"/>
              </w:rPr>
              <w:t>Санитарную обработку проводят для предупреждения или максимально возможного ослабления поражения людей, в первую очередь в тех случаях, когда степень зараженности поверхности тела превышает допустимые уровни. Санитарная обработка сопровождается дезактивацией, дегазацией или дезинфекцией одежды, обуви и средств индивидуальной защиты.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12">
              <w:rPr>
                <w:rFonts w:ascii="Times New Roman" w:hAnsi="Times New Roman"/>
                <w:sz w:val="24"/>
                <w:szCs w:val="24"/>
                <w:u w:val="single"/>
              </w:rPr>
              <w:t>Дезактивация</w:t>
            </w:r>
            <w:r w:rsidRPr="00C40212">
              <w:rPr>
                <w:rFonts w:ascii="Times New Roman" w:hAnsi="Times New Roman"/>
                <w:sz w:val="24"/>
                <w:szCs w:val="24"/>
              </w:rPr>
              <w:t xml:space="preserve"> проводится при загрязнении радиоактивными веществами с целью удаление их с загрязнённых объектов до допустимых норм.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12">
              <w:rPr>
                <w:rFonts w:ascii="Times New Roman" w:hAnsi="Times New Roman"/>
                <w:sz w:val="24"/>
                <w:szCs w:val="24"/>
                <w:u w:val="single"/>
              </w:rPr>
              <w:t>Дегазация</w:t>
            </w:r>
            <w:r w:rsidRPr="00C40212">
              <w:rPr>
                <w:rFonts w:ascii="Times New Roman" w:hAnsi="Times New Roman"/>
                <w:sz w:val="24"/>
                <w:szCs w:val="24"/>
              </w:rPr>
              <w:t xml:space="preserve"> заключается в обеззараживании отравляющих веществ и в их удалении с заражённых поверхностей.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12">
              <w:rPr>
                <w:rFonts w:ascii="Times New Roman" w:hAnsi="Times New Roman"/>
                <w:sz w:val="24"/>
                <w:szCs w:val="24"/>
              </w:rPr>
              <w:t xml:space="preserve">Под </w:t>
            </w:r>
            <w:r w:rsidRPr="00C40212">
              <w:rPr>
                <w:rFonts w:ascii="Times New Roman" w:hAnsi="Times New Roman"/>
                <w:sz w:val="24"/>
                <w:szCs w:val="24"/>
                <w:u w:val="single"/>
              </w:rPr>
              <w:t>дезинфекцией</w:t>
            </w:r>
            <w:r w:rsidRPr="00C40212">
              <w:rPr>
                <w:rFonts w:ascii="Times New Roman" w:hAnsi="Times New Roman"/>
                <w:sz w:val="24"/>
                <w:szCs w:val="24"/>
              </w:rPr>
              <w:t xml:space="preserve"> понимается уничтожение болезнетворных микробов и разрушение токсинов.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12">
              <w:rPr>
                <w:rFonts w:ascii="Times New Roman" w:hAnsi="Times New Roman"/>
                <w:sz w:val="24"/>
                <w:szCs w:val="24"/>
              </w:rPr>
              <w:t xml:space="preserve">В зависимости от условий проведения, наличия времени и имеющихся средств мероприятия по обеззараживанию и санитарной обработке подразделяются </w:t>
            </w:r>
            <w:proofErr w:type="gramStart"/>
            <w:r w:rsidRPr="00C4021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40212">
              <w:rPr>
                <w:rFonts w:ascii="Times New Roman" w:hAnsi="Times New Roman"/>
                <w:sz w:val="24"/>
                <w:szCs w:val="24"/>
              </w:rPr>
              <w:t xml:space="preserve"> частичные и полные.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12">
              <w:rPr>
                <w:rFonts w:ascii="Times New Roman" w:hAnsi="Times New Roman"/>
                <w:sz w:val="24"/>
                <w:szCs w:val="24"/>
                <w:u w:val="single"/>
              </w:rPr>
              <w:t>Частичная санитарная обработка</w:t>
            </w:r>
            <w:r w:rsidRPr="00C40212">
              <w:rPr>
                <w:rFonts w:ascii="Times New Roman" w:hAnsi="Times New Roman"/>
                <w:sz w:val="24"/>
                <w:szCs w:val="24"/>
              </w:rPr>
              <w:t xml:space="preserve"> носит характер предварительной меры перед более тщательной полной санитарной обработкой, и ее обязательно проводят после выхода (вывода) людей из зараженного района.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12">
              <w:rPr>
                <w:rFonts w:ascii="Times New Roman" w:hAnsi="Times New Roman"/>
                <w:sz w:val="24"/>
                <w:szCs w:val="24"/>
              </w:rPr>
              <w:t xml:space="preserve">При радиоактивном заражении частичная санитарная обработка заключается в обмывании незараженной водой рук, лица, шеи и других открытых участков тела, а также в полоскании и промывании полости рта и носа. Перед тем как приступить к частичной санитарной обработке, сначала производят частичную дезактивацию одежды, обуви и имеющихся средств индивидуальной защиты. Для этого осторожно снимают плащи, накидки, пальто или другую верхнюю одежду и очищают ее от радиоактивной пыли </w:t>
            </w:r>
            <w:proofErr w:type="spellStart"/>
            <w:r w:rsidRPr="00C40212">
              <w:rPr>
                <w:rFonts w:ascii="Times New Roman" w:hAnsi="Times New Roman"/>
                <w:sz w:val="24"/>
                <w:szCs w:val="24"/>
              </w:rPr>
              <w:t>вытряхиванием</w:t>
            </w:r>
            <w:proofErr w:type="spellEnd"/>
            <w:r w:rsidRPr="00C40212">
              <w:rPr>
                <w:rFonts w:ascii="Times New Roman" w:hAnsi="Times New Roman"/>
                <w:sz w:val="24"/>
                <w:szCs w:val="24"/>
              </w:rPr>
              <w:t>, выколачиванием и обметанием подручными средствами. Вслед за этим протирают или обмывают водой обувь.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12">
              <w:rPr>
                <w:rFonts w:ascii="Times New Roman" w:hAnsi="Times New Roman"/>
                <w:sz w:val="24"/>
                <w:szCs w:val="24"/>
              </w:rPr>
              <w:t xml:space="preserve">После завершения частичной дезактивации одежды, обуви и защитных средств снимают противогазы, респираторы или другие применявшиеся средства защиты органов дыхания. Лицевые части и коробки противогазов тщательно </w:t>
            </w:r>
            <w:proofErr w:type="gramStart"/>
            <w:r w:rsidRPr="00C40212">
              <w:rPr>
                <w:rFonts w:ascii="Times New Roman" w:hAnsi="Times New Roman"/>
                <w:sz w:val="24"/>
                <w:szCs w:val="24"/>
              </w:rPr>
              <w:t>протирают и укладывают</w:t>
            </w:r>
            <w:proofErr w:type="gramEnd"/>
            <w:r w:rsidRPr="00C40212">
              <w:rPr>
                <w:rFonts w:ascii="Times New Roman" w:hAnsi="Times New Roman"/>
                <w:sz w:val="24"/>
                <w:szCs w:val="24"/>
              </w:rPr>
              <w:t xml:space="preserve"> в предварительно очищенные противогазовые сумки. Далее приступают к непосредственному проведению санитарной обработки открытых участков тела. В первую очередь как можно лучше моют чистой водой загрязненные в процессе дезактивации руки, а затем тщательно </w:t>
            </w:r>
            <w:r w:rsidRPr="00C402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умываются, промывая лицо, шею, глаза и ушные раковины. Для удаления радиоактивной пыли, попавшей в полость рта и носоглотки, </w:t>
            </w:r>
            <w:proofErr w:type="gramStart"/>
            <w:r w:rsidRPr="00C40212">
              <w:rPr>
                <w:rFonts w:ascii="Times New Roman" w:hAnsi="Times New Roman"/>
                <w:sz w:val="24"/>
                <w:szCs w:val="24"/>
              </w:rPr>
              <w:t>промывают нос водой и несколько раз прополаскивают</w:t>
            </w:r>
            <w:proofErr w:type="gramEnd"/>
            <w:r w:rsidRPr="00C40212">
              <w:rPr>
                <w:rFonts w:ascii="Times New Roman" w:hAnsi="Times New Roman"/>
                <w:sz w:val="24"/>
                <w:szCs w:val="24"/>
              </w:rPr>
              <w:t xml:space="preserve"> рот незараженной водой.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1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C40212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C40212">
              <w:rPr>
                <w:rFonts w:ascii="Times New Roman" w:hAnsi="Times New Roman"/>
                <w:sz w:val="24"/>
                <w:szCs w:val="24"/>
              </w:rPr>
              <w:t xml:space="preserve"> отсутствия или наличия опасной зараженности воды частичную санитарную обработку следует проводить с помощью других доступных средств. Так, загрязненные радиоактивными веществами руки, лицо и открытые участки тела осторожно, без особых усилий </w:t>
            </w:r>
            <w:proofErr w:type="gramStart"/>
            <w:r w:rsidRPr="00C40212">
              <w:rPr>
                <w:rFonts w:ascii="Times New Roman" w:hAnsi="Times New Roman"/>
                <w:sz w:val="24"/>
                <w:szCs w:val="24"/>
              </w:rPr>
              <w:t>обмахивают и протирают</w:t>
            </w:r>
            <w:proofErr w:type="gramEnd"/>
            <w:r w:rsidRPr="00C40212">
              <w:rPr>
                <w:rFonts w:ascii="Times New Roman" w:hAnsi="Times New Roman"/>
                <w:sz w:val="24"/>
                <w:szCs w:val="24"/>
              </w:rPr>
              <w:t xml:space="preserve"> носовым платком, чистой тканью, травой, листьями и другими подручными материалами. При заражении отравляющими веществами частичная санитарная обработка заключается в дегазации отравляющих веществ, которые попали на кожные покровы, одежду, обувь и средства защиты. Общий порядок частичной санитарной обработки и частичной дегазации одежды почти не отличается от того порядка, который рекомендован на случай радиоактивного заражения. Частичную обработку в зараженном районе выполняют, не снимая противогаза и других средств защиты. После же выхода из очага поражения сначала дегазируют одежду, обувь и средства индивидуальной защиты, затем </w:t>
            </w:r>
            <w:proofErr w:type="gramStart"/>
            <w:r w:rsidRPr="00C40212">
              <w:rPr>
                <w:rFonts w:ascii="Times New Roman" w:hAnsi="Times New Roman"/>
                <w:sz w:val="24"/>
                <w:szCs w:val="24"/>
              </w:rPr>
              <w:t>снимают противогаз и проводят</w:t>
            </w:r>
            <w:proofErr w:type="gramEnd"/>
            <w:r w:rsidRPr="00C40212">
              <w:rPr>
                <w:rFonts w:ascii="Times New Roman" w:hAnsi="Times New Roman"/>
                <w:sz w:val="24"/>
                <w:szCs w:val="24"/>
              </w:rPr>
              <w:t xml:space="preserve"> частичную санитарную обработку.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12">
              <w:rPr>
                <w:rFonts w:ascii="Times New Roman" w:hAnsi="Times New Roman"/>
                <w:sz w:val="24"/>
                <w:szCs w:val="24"/>
              </w:rPr>
              <w:t>Лучшим средством для проведения частичной санитарной обработки следует считать индивидуальный противохимический пакет (ИПП-11). Габариты и форма пакета удобны для его практического применения и ношения в кармане сумки противогаза. Пакет предназначен для дегазации отравляющих веществ на открытых участках кожи (лице, шее, руках) и отдельных частях одежды (воротнике, манжетах). Кроме того, возможна в отдельных случаях дегазация лицевой части противогаза и мелких деталей и предметов, которые представляют опасность. При пользовании индивидуальными противохимическими пакетами всегда следует помнить, что в первую очередь нужно обрабатывать зараженные участки кожных покровов и только после этого одежду и средства защиты. Если нет индивидуальных противохимических пакетов, частичную санитарную обработку и удаление отравляющих веще</w:t>
            </w:r>
            <w:proofErr w:type="gramStart"/>
            <w:r w:rsidRPr="00C40212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C40212">
              <w:rPr>
                <w:rFonts w:ascii="Times New Roman" w:hAnsi="Times New Roman"/>
                <w:sz w:val="24"/>
                <w:szCs w:val="24"/>
              </w:rPr>
              <w:t>оводят всеми доступными мерами с использованием имеющихся подручных средств.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12">
              <w:rPr>
                <w:rFonts w:ascii="Times New Roman" w:hAnsi="Times New Roman"/>
                <w:sz w:val="24"/>
                <w:szCs w:val="24"/>
              </w:rPr>
              <w:t>Простейшие способы частичной санитарной обработки и дегазации состоят в том, что сначала открытые участки кожи и одежды промывают водой или протирают чистым песком, землей, снегом. Подобная обработка не обеспечивает полной дегазации, но способствует снижению степени поражения.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12">
              <w:rPr>
                <w:rFonts w:ascii="Times New Roman" w:hAnsi="Times New Roman"/>
                <w:sz w:val="24"/>
                <w:szCs w:val="24"/>
              </w:rPr>
              <w:t>При заражении болезнетворными микробами и токсинами частичную санитарную обработку по возможности должны проводить сразу же после установления факта заражения или выхода из зараженного района. Одежду, обувь и средства защиты обметают вениками, травой, обмывают или протирают влажной ветошью, водой, снегом. Далее жидкостью из индивидуального противохимического пакета сначала обрабатывают лицевую часть и коробку противогаза, а потом протирают руки, лицо и шею. Если пакета нет, частичную санитарную обработку можно проводить незараженной водой, лучше с мылом и добавкой дезинфицирующих веществ.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12">
              <w:rPr>
                <w:rFonts w:ascii="Times New Roman" w:hAnsi="Times New Roman"/>
                <w:sz w:val="24"/>
                <w:szCs w:val="24"/>
                <w:u w:val="single"/>
              </w:rPr>
              <w:t>Полная санитарная обработка</w:t>
            </w:r>
            <w:r w:rsidRPr="00C40212">
              <w:rPr>
                <w:rFonts w:ascii="Times New Roman" w:hAnsi="Times New Roman"/>
                <w:sz w:val="24"/>
                <w:szCs w:val="24"/>
              </w:rPr>
              <w:t>, также как и частичная, заключается в удалении радиоактивных и отравляющих веществ или бактериальных средств, но в отличие от нее носит характер заключительной меры профилактики поражения людей и сохранения их работоспособности. Ее выполняют более тщательно, при этом обрабатывают не только отдельные зараженные участки кожи, но и всю поверхность тела водой с мылом и мочалкой.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12">
              <w:rPr>
                <w:rFonts w:ascii="Times New Roman" w:hAnsi="Times New Roman"/>
                <w:sz w:val="24"/>
                <w:szCs w:val="24"/>
              </w:rPr>
              <w:t xml:space="preserve">Полную санитарную обработку в обязательном порядке должны проходить все люди, которые находились на зараженной территории. </w:t>
            </w:r>
            <w:proofErr w:type="gramStart"/>
            <w:r w:rsidRPr="00C40212">
              <w:rPr>
                <w:rFonts w:ascii="Times New Roman" w:hAnsi="Times New Roman"/>
                <w:sz w:val="24"/>
                <w:szCs w:val="24"/>
              </w:rPr>
              <w:t>Полная санитарная обработка людей проводится в предварительно оборудованных стационарных обмывочных пунктах, банях, душевых павильонах, санитарных пропускниках или на специально развертываемых для этой цели площадках с использованием передвижных средств.</w:t>
            </w:r>
            <w:proofErr w:type="gramEnd"/>
            <w:r w:rsidRPr="00C40212">
              <w:rPr>
                <w:rFonts w:ascii="Times New Roman" w:hAnsi="Times New Roman"/>
                <w:sz w:val="24"/>
                <w:szCs w:val="24"/>
              </w:rPr>
              <w:t xml:space="preserve"> При благоприятных летних условиях полную санитарную обработку проводят на открытых проточных водоемах или на реке.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12">
              <w:rPr>
                <w:rFonts w:ascii="Times New Roman" w:hAnsi="Times New Roman"/>
                <w:sz w:val="24"/>
                <w:szCs w:val="24"/>
              </w:rPr>
              <w:t xml:space="preserve">Люди, пришедшие в зараженной одежде и нуждающиеся в полной санитарной </w:t>
            </w:r>
            <w:r w:rsidRPr="00C402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обработке, направляются в раздевалки, где </w:t>
            </w:r>
            <w:proofErr w:type="gramStart"/>
            <w:r w:rsidRPr="00C40212">
              <w:rPr>
                <w:rFonts w:ascii="Times New Roman" w:hAnsi="Times New Roman"/>
                <w:sz w:val="24"/>
                <w:szCs w:val="24"/>
              </w:rPr>
              <w:t>снимают и передают</w:t>
            </w:r>
            <w:proofErr w:type="gramEnd"/>
            <w:r w:rsidRPr="00C40212">
              <w:rPr>
                <w:rFonts w:ascii="Times New Roman" w:hAnsi="Times New Roman"/>
                <w:sz w:val="24"/>
                <w:szCs w:val="24"/>
              </w:rPr>
              <w:t xml:space="preserve"> свою одежду в специально оборудованное помещение для сбора загрязненной одежды и подготовки ее к обеззараживанию. </w:t>
            </w:r>
            <w:proofErr w:type="gramStart"/>
            <w:r w:rsidRPr="00C40212">
              <w:rPr>
                <w:rFonts w:ascii="Times New Roman" w:hAnsi="Times New Roman"/>
                <w:sz w:val="24"/>
                <w:szCs w:val="24"/>
              </w:rPr>
              <w:t>Далее все прибывшие проходят в помещение, где медицинский персонал, осматривает пораженных, помогает им в обработке слизистых оболочек глаз, носа и рта, а также оказывает нуждающимся необходимую медицинскую помощь.</w:t>
            </w:r>
            <w:proofErr w:type="gramEnd"/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12">
              <w:rPr>
                <w:rFonts w:ascii="Times New Roman" w:hAnsi="Times New Roman"/>
                <w:sz w:val="24"/>
                <w:szCs w:val="24"/>
              </w:rPr>
              <w:t>При входе в душевое отделение люди получают мыло и мочалки из мягких материалов или ветошь. На каждого расходуется примерно 40 г мыла и 30-35 л воды, подогретой до 38-40°С. Санитарная обработка длится не более 30 мин (раздевание 5 мин, мытье под душем 15 мин и одевание 10 мин). После обмывания люди переходят в помещение для одевания, где подвергаются повторному медицинскому осмотру, а при радиоактивном заражении - дозиметрическому контролю. Если в этом случае остаточная зараженность людей окажется выше допустимой, то их возвращают обратно в душевую, где они проходят повторное обмывание.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1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C40212">
              <w:rPr>
                <w:rFonts w:ascii="Times New Roman" w:hAnsi="Times New Roman"/>
                <w:sz w:val="24"/>
                <w:szCs w:val="24"/>
              </w:rPr>
              <w:t>помещении</w:t>
            </w:r>
            <w:proofErr w:type="gramEnd"/>
            <w:r w:rsidRPr="00C40212">
              <w:rPr>
                <w:rFonts w:ascii="Times New Roman" w:hAnsi="Times New Roman"/>
                <w:sz w:val="24"/>
                <w:szCs w:val="24"/>
              </w:rPr>
              <w:t xml:space="preserve"> для одевания люди, прошедшие санитарную обработку, получают свою обеззараженную одежду, обувь, одеваются и уходят из стационарного обмывочного пункта, не встречаясь с потоком людей, направляющихся на пункт санитарной обработки. В тех случаях, когда сложность и продолжительность режимов обеззараживания одежды исключают возможность ее своевременного возвращения людям, прошедшим санитарную обработку, выдают чистое белье, халаты, тапочки и другие предметы одежды из запаса стационарных обмывочных пунктов (обменный фонд). Санитарная обработка людей, зараженных радиоактивными и отравляющими веществами или бактериальными средствами и имеющих ранения, ожоги, контузии и другие повреждения, организуется медицинской службой гражданской обороны.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12">
              <w:rPr>
                <w:rFonts w:ascii="Times New Roman" w:hAnsi="Times New Roman"/>
                <w:sz w:val="24"/>
                <w:szCs w:val="24"/>
              </w:rPr>
              <w:t xml:space="preserve">Дезактивации, дегазации и дезинфекции подвергаются только ограниченные и наиболее важные участки территории, дороги, проходы и отдельные участки местности. При дегазации и дезинфекции территории, участка применяют химические и механические способы. Дегазацию и дезинфекцию поливкой дегазирующими растворами выполняют авторазливочными станциями, поливомоечными, сельскохозяйственными и другими машинами, равномерно разбрызгивая дегазирующие растворы. Механические способы дегазации, дезинфекции территории, участка включают: срезание и удаление заражённого слоя грунта или снега, изоляцию слоем незаражённого материала и устройство настилов. Дезинфекцию территории или отдельных участков местности производят опрыскиванием растворами и эмульсиями </w:t>
            </w:r>
            <w:proofErr w:type="spellStart"/>
            <w:r w:rsidRPr="00C40212">
              <w:rPr>
                <w:rFonts w:ascii="Times New Roman" w:hAnsi="Times New Roman"/>
                <w:sz w:val="24"/>
                <w:szCs w:val="24"/>
              </w:rPr>
              <w:t>инсектицидных</w:t>
            </w:r>
            <w:proofErr w:type="spellEnd"/>
            <w:r w:rsidRPr="00C40212">
              <w:rPr>
                <w:rFonts w:ascii="Times New Roman" w:hAnsi="Times New Roman"/>
                <w:sz w:val="24"/>
                <w:szCs w:val="24"/>
              </w:rPr>
              <w:t xml:space="preserve"> препаратов, а также опылением дустами этих препаратов.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12">
              <w:rPr>
                <w:rFonts w:ascii="Times New Roman" w:hAnsi="Times New Roman"/>
                <w:sz w:val="24"/>
                <w:szCs w:val="24"/>
              </w:rPr>
              <w:t>При оценке объёма предстоящих работ по дезактивации, дегазации и дезинфекции административных, хозяйственных и жилых зданий, различного рода построек и сооружений городского и промышленного характера обычно руководствуются тем же, что и при обеззараживании территории.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0212">
              <w:rPr>
                <w:rFonts w:ascii="Times New Roman" w:hAnsi="Times New Roman"/>
                <w:sz w:val="24"/>
                <w:szCs w:val="24"/>
                <w:u w:val="single"/>
              </w:rPr>
              <w:t>Способы дезактивации поверхностей зданий и сооружений: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12">
              <w:rPr>
                <w:rFonts w:ascii="Times New Roman" w:hAnsi="Times New Roman"/>
                <w:sz w:val="24"/>
                <w:szCs w:val="24"/>
              </w:rPr>
              <w:t>• обмывание водой;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12">
              <w:rPr>
                <w:rFonts w:ascii="Times New Roman" w:hAnsi="Times New Roman"/>
                <w:sz w:val="24"/>
                <w:szCs w:val="24"/>
              </w:rPr>
              <w:t>• обмывание моющими растворами и рецептурами;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12">
              <w:rPr>
                <w:rFonts w:ascii="Times New Roman" w:hAnsi="Times New Roman"/>
                <w:sz w:val="24"/>
                <w:szCs w:val="24"/>
              </w:rPr>
              <w:t>• газожидкостный метод;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12">
              <w:rPr>
                <w:rFonts w:ascii="Times New Roman" w:hAnsi="Times New Roman"/>
                <w:sz w:val="24"/>
                <w:szCs w:val="24"/>
              </w:rPr>
              <w:t xml:space="preserve">• дезактивация </w:t>
            </w:r>
            <w:proofErr w:type="spellStart"/>
            <w:r w:rsidRPr="00C40212">
              <w:rPr>
                <w:rFonts w:ascii="Times New Roman" w:hAnsi="Times New Roman"/>
                <w:sz w:val="24"/>
                <w:szCs w:val="24"/>
              </w:rPr>
              <w:t>вакуумированием</w:t>
            </w:r>
            <w:proofErr w:type="spellEnd"/>
            <w:r w:rsidRPr="00C4021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12">
              <w:rPr>
                <w:rFonts w:ascii="Times New Roman" w:hAnsi="Times New Roman"/>
                <w:sz w:val="24"/>
                <w:szCs w:val="24"/>
              </w:rPr>
              <w:t>• пескоструйная обработка;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12">
              <w:rPr>
                <w:rFonts w:ascii="Times New Roman" w:hAnsi="Times New Roman"/>
                <w:sz w:val="24"/>
                <w:szCs w:val="24"/>
              </w:rPr>
              <w:t>• скалывание и соскабливание.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12">
              <w:rPr>
                <w:rFonts w:ascii="Times New Roman" w:hAnsi="Times New Roman"/>
                <w:sz w:val="24"/>
                <w:szCs w:val="24"/>
              </w:rPr>
              <w:t xml:space="preserve">Следует помнить, что при всех условиях процессы дегазации зданий и сооружений носят поверхностный характер, поэтому </w:t>
            </w:r>
            <w:proofErr w:type="gramStart"/>
            <w:r w:rsidRPr="00C40212">
              <w:rPr>
                <w:rFonts w:ascii="Times New Roman" w:hAnsi="Times New Roman"/>
                <w:sz w:val="24"/>
                <w:szCs w:val="24"/>
              </w:rPr>
              <w:t>в первые</w:t>
            </w:r>
            <w:proofErr w:type="gramEnd"/>
            <w:r w:rsidRPr="00C40212">
              <w:rPr>
                <w:rFonts w:ascii="Times New Roman" w:hAnsi="Times New Roman"/>
                <w:sz w:val="24"/>
                <w:szCs w:val="24"/>
              </w:rPr>
              <w:t xml:space="preserve"> часы после обработки необходимо соблюдать меры предосторожности. Наружные поверхности сооружений, которые нельзя оставить на естественное обеззараживание из-за опасности поражения людей (радиация, испарения отравляющие вещества и т. д.), обрабатывают в определённой последовательности. Обработку начинают с крыш и верхних частей стен, находящихся с наветренной стороны. Порядок обработки сверху вниз и учёт направления ветра </w:t>
            </w:r>
            <w:r w:rsidRPr="00C402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необходимы для того, чтобы избежать повторного заражения ранее обработанных поверхностей в результате растекания сточных вод и растворов или заноса брызг и пыли ветром. При дезактивации, дегазации и дезинфекции служебных и жилых помещений, где обильное использование воды и рабочих растворов нежелательно, заражённые поверхности </w:t>
            </w:r>
            <w:proofErr w:type="gramStart"/>
            <w:r w:rsidRPr="00C40212">
              <w:rPr>
                <w:rFonts w:ascii="Times New Roman" w:hAnsi="Times New Roman"/>
                <w:sz w:val="24"/>
                <w:szCs w:val="24"/>
              </w:rPr>
              <w:t>смачивают и обрызгивают</w:t>
            </w:r>
            <w:proofErr w:type="gramEnd"/>
            <w:r w:rsidRPr="00C40212">
              <w:rPr>
                <w:rFonts w:ascii="Times New Roman" w:hAnsi="Times New Roman"/>
                <w:sz w:val="24"/>
                <w:szCs w:val="24"/>
              </w:rPr>
              <w:t xml:space="preserve"> моющими или дегазирующими (дезинфицирующими) растворами. Одновременно их протирают щётками, кистями, ветошью. После этого обрабатываемые поверхности </w:t>
            </w:r>
            <w:proofErr w:type="gramStart"/>
            <w:r w:rsidRPr="00C40212">
              <w:rPr>
                <w:rFonts w:ascii="Times New Roman" w:hAnsi="Times New Roman"/>
                <w:sz w:val="24"/>
                <w:szCs w:val="24"/>
              </w:rPr>
              <w:t>промывают чистой водой и ещё раз протирают</w:t>
            </w:r>
            <w:proofErr w:type="gramEnd"/>
            <w:r w:rsidRPr="00C40212">
              <w:rPr>
                <w:rFonts w:ascii="Times New Roman" w:hAnsi="Times New Roman"/>
                <w:sz w:val="24"/>
                <w:szCs w:val="24"/>
              </w:rPr>
              <w:t xml:space="preserve"> чистой ветошью. Перед обеззараживанием лёгкие вещи из помещений </w:t>
            </w:r>
            <w:proofErr w:type="gramStart"/>
            <w:r w:rsidRPr="00C40212">
              <w:rPr>
                <w:rFonts w:ascii="Times New Roman" w:hAnsi="Times New Roman"/>
                <w:sz w:val="24"/>
                <w:szCs w:val="24"/>
              </w:rPr>
              <w:t>выносят и обрабатывают</w:t>
            </w:r>
            <w:proofErr w:type="gramEnd"/>
            <w:r w:rsidRPr="00C40212">
              <w:rPr>
                <w:rFonts w:ascii="Times New Roman" w:hAnsi="Times New Roman"/>
                <w:sz w:val="24"/>
                <w:szCs w:val="24"/>
              </w:rPr>
              <w:t xml:space="preserve"> отдельно, а громоздкие обеззараживают одновременно с помещением.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12">
              <w:rPr>
                <w:rFonts w:ascii="Times New Roman" w:hAnsi="Times New Roman"/>
                <w:sz w:val="24"/>
                <w:szCs w:val="24"/>
              </w:rPr>
              <w:t>Для проведения дезактивационных работ используют вещества, которые позволяют повысить эффективность удаления радиоактивных частиц. К ним относятся поверхностно активные моющие вещества, отходы промышленных предприятий, органические растворители, сорбенты и ионообменные материалы.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12">
              <w:rPr>
                <w:rFonts w:ascii="Times New Roman" w:hAnsi="Times New Roman"/>
                <w:sz w:val="24"/>
                <w:szCs w:val="24"/>
              </w:rPr>
              <w:t>Чтобы повысить моющую способность воды, в нее добавляют 0,1 – 0,5% поверхностно-активные вещества. Поверхностно-активные вещества способствуют отрыву и выведению в дезактивирующий раствор радиоактивных частиц.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12">
              <w:rPr>
                <w:rFonts w:ascii="Times New Roman" w:hAnsi="Times New Roman"/>
                <w:sz w:val="24"/>
                <w:szCs w:val="24"/>
              </w:rPr>
              <w:t xml:space="preserve">К поверхностно-активным веществам, обладающим моющим действиям, относятся обычное мыло, </w:t>
            </w:r>
            <w:proofErr w:type="spellStart"/>
            <w:r w:rsidRPr="00C40212">
              <w:rPr>
                <w:rFonts w:ascii="Times New Roman" w:hAnsi="Times New Roman"/>
                <w:sz w:val="24"/>
                <w:szCs w:val="24"/>
              </w:rPr>
              <w:t>гардиноль</w:t>
            </w:r>
            <w:proofErr w:type="spellEnd"/>
            <w:r w:rsidRPr="00C402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40212">
              <w:rPr>
                <w:rFonts w:ascii="Times New Roman" w:hAnsi="Times New Roman"/>
                <w:sz w:val="24"/>
                <w:szCs w:val="24"/>
              </w:rPr>
              <w:t>сульфанол</w:t>
            </w:r>
            <w:proofErr w:type="spellEnd"/>
            <w:r w:rsidRPr="00C40212">
              <w:rPr>
                <w:rFonts w:ascii="Times New Roman" w:hAnsi="Times New Roman"/>
                <w:sz w:val="24"/>
                <w:szCs w:val="24"/>
              </w:rPr>
              <w:t>, препараты ОП-7, ОП-10 и др.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212">
              <w:rPr>
                <w:rFonts w:ascii="Times New Roman" w:hAnsi="Times New Roman"/>
                <w:sz w:val="24"/>
                <w:szCs w:val="24"/>
              </w:rPr>
              <w:t>Гардиноль</w:t>
            </w:r>
            <w:proofErr w:type="spellEnd"/>
            <w:r w:rsidRPr="00C40212">
              <w:rPr>
                <w:rFonts w:ascii="Times New Roman" w:hAnsi="Times New Roman"/>
                <w:sz w:val="24"/>
                <w:szCs w:val="24"/>
              </w:rPr>
              <w:t xml:space="preserve"> – порошок белого или кремового цвета, хорошо растворимый в воде с образованием слабощелочной среды. Обладает хорошими поверхностно-активными и моющими свойствами.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212">
              <w:rPr>
                <w:rFonts w:ascii="Times New Roman" w:hAnsi="Times New Roman"/>
                <w:sz w:val="24"/>
                <w:szCs w:val="24"/>
              </w:rPr>
              <w:t>Сульфанол</w:t>
            </w:r>
            <w:proofErr w:type="spellEnd"/>
            <w:r w:rsidRPr="00C40212">
              <w:rPr>
                <w:rFonts w:ascii="Times New Roman" w:hAnsi="Times New Roman"/>
                <w:sz w:val="24"/>
                <w:szCs w:val="24"/>
              </w:rPr>
              <w:t xml:space="preserve"> – пастообразное или в виде пластинок коричневого цвета вещество, умеренно растворяется в воде. Обладает хорошей моющей способностью. </w:t>
            </w:r>
            <w:proofErr w:type="spellStart"/>
            <w:r w:rsidRPr="00C40212">
              <w:rPr>
                <w:rFonts w:ascii="Times New Roman" w:hAnsi="Times New Roman"/>
                <w:sz w:val="24"/>
                <w:szCs w:val="24"/>
              </w:rPr>
              <w:t>Сульфанол</w:t>
            </w:r>
            <w:proofErr w:type="spellEnd"/>
            <w:r w:rsidRPr="00C40212">
              <w:rPr>
                <w:rFonts w:ascii="Times New Roman" w:hAnsi="Times New Roman"/>
                <w:sz w:val="24"/>
                <w:szCs w:val="24"/>
              </w:rPr>
              <w:t xml:space="preserve"> используется для приготовления моющих порошков СФ-2 и СФ-2У.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12">
              <w:rPr>
                <w:rFonts w:ascii="Times New Roman" w:hAnsi="Times New Roman"/>
                <w:sz w:val="24"/>
                <w:szCs w:val="24"/>
              </w:rPr>
              <w:t>Препараты ОП-7 и ОП-10 широко применяются в промышленности в качестве смачивателей и эмульгаторов. Применяют их как составную часть дезактивирующих растворов для обработки сооружений, оборудования, техники, одежды и средств индивидуальной защиты.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12">
              <w:rPr>
                <w:rFonts w:ascii="Times New Roman" w:hAnsi="Times New Roman"/>
                <w:sz w:val="24"/>
                <w:szCs w:val="24"/>
              </w:rPr>
              <w:t>Органические растворители: среди них дихлорэтан, бензин, керосин, дизельное топливо. Дезактивировать ими рекомендуется главным образом металлические поверхности (станки, машины, технику, транспорт). Радиоактивные вещества смывают ветошью, щетками и кистями, смоченными в растворителях.</w:t>
            </w:r>
          </w:p>
          <w:p w:rsidR="00C40212" w:rsidRPr="00C40212" w:rsidRDefault="00C40212" w:rsidP="00C40212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12">
              <w:rPr>
                <w:rFonts w:ascii="Times New Roman" w:hAnsi="Times New Roman"/>
                <w:sz w:val="24"/>
                <w:szCs w:val="24"/>
              </w:rPr>
              <w:t>Все вышеперечисленные вещества, за исключением сорбентов и ионитов, можно использовать при приготовлении растворов для дезактивации поверхности различных сооружений, оборудования, техники и транспорта, одежды, обуви и средств защиты.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Частичная санитарная обработка является обязательной. От быстроты и своевременности ее проведения зависит степень заражения (загрязнения) тела человека.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При заражении радиоактивными веществами частичная санитарная обработка проводится дважды: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1) сразу после обнаружения выпадения радиоактивными веществами или в первый час (самые ближайшие часы) после заражения;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2) после выполнения поставленных задач и выхода из зон радиоактивного заражения.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Прежде всего, радиоактивные вещества удаляют с открытых участков кожи (лицо, шея, руки). Далее дезактивируют </w:t>
            </w:r>
            <w:proofErr w:type="gram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 (при этом их не снимают), одежду, обувь. Для этого используются вода, 0,3-0,5% водный раствор любых моющих средств, водные растворы мыла.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Частичная санитарная обработка проводится каждым самостоятельно (или в порядке взаимопомощи) путем удаления радиоактивными веществами с помощью подручных средств механическим путем (обметание, смывание). 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защиты кожи фильтрующего типа дезактивируются обметанием с помощью щеток, 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также </w:t>
            </w:r>
            <w:proofErr w:type="spell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вытряхиванием</w:t>
            </w:r>
            <w:proofErr w:type="spell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 (выколачиванием). 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Средства защиты кожи изолирующего типа дезактивируются обметанием, встряхиванием, обработкой водой, дезактивирующими растворами из комплектов ИДК-1, ДК-1, ДК-3, ДК-4, ДК-5, ДКВ, АРС (см. п. 2.4).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Лицевые части противогазов дезактивируют протиранием ветошью, смоченной 0,15% водным раствором моющих средств на основе </w:t>
            </w:r>
            <w:proofErr w:type="spell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сульфонола</w:t>
            </w:r>
            <w:proofErr w:type="spell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, обметанием щетками. После выхода из зоны радиоактивного заражения частичную санитарную обработку повторяют.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 снимают, учитывая направление ветра, после их дезактивации. Затем моют лицо, промывают глаза, полощут рот (чистой водой или 0,5-2% водным раствором питьевой соды). 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Окончив частичную санитарную обработку, использованные материалы необходимо </w:t>
            </w:r>
            <w:proofErr w:type="gram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собрать в одном месте и захоронить</w:t>
            </w:r>
            <w:proofErr w:type="gram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, обозначив место захоронения.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При заражении </w:t>
            </w:r>
            <w:proofErr w:type="spellStart"/>
            <w:proofErr w:type="gram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капельно-жидкими</w:t>
            </w:r>
            <w:proofErr w:type="spellEnd"/>
            <w:proofErr w:type="gram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 отравляющими веществами для частичной санитарной обработки применяют табельные средства. Частичную санитарную обработку проводят немедленно после обнаружения отравляющих веществ. Сначала обрабатывают открытые участки кожи, а затем </w:t>
            </w:r>
            <w:proofErr w:type="gram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, одежду, обувь. При отсутствии табельных сре</w:t>
            </w:r>
            <w:proofErr w:type="gram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именяют воду, мыло, моющие средства.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Дезинфекция личного состава формирований проводится после выполнения поставленных задач и выхода из зоны заражения.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Не снимая противогаза, необходимо тщательно обмести с помощью подручных средств </w:t>
            </w:r>
            <w:proofErr w:type="gram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, одежду, обувь. После снятия защитного плаща и противогаза провести дезинфекцию открытых участков кожи (лицо, шея, руки) и лицевой части противогаза 0,5% водным раствором монохлорамина Б. Прополоскать рот чистой водой или 0,5-2% водным раствором питьевой соды. После принятия антибиотика из индивидуальной аптечки (противобактериальное средство №1), надеть противогаз и не снимать.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защиты кожи изолирующего типа дезинфицируются путем </w:t>
            </w:r>
            <w:proofErr w:type="spellStart"/>
            <w:proofErr w:type="gram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двух-трехкратного</w:t>
            </w:r>
            <w:proofErr w:type="spellEnd"/>
            <w:proofErr w:type="gram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 орошения дезинфицирующими растворами из комплектов ИДК-1, ДК-1, ДК-3, ДК-4, ДК-5, ДКВ и АРС. Продезинфицированные средства защиты кожи могут быть использованы повторно.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обеззараживание одежды от АХОВ, обуви, </w:t>
            </w:r>
            <w:proofErr w:type="gram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 каждым самостоятельно или в порядке взаимопомощи путем удаления с помощью ветоши видимых капель АХОВ и обильного смачивания зараженных участков дегазирующими растворами (</w:t>
            </w:r>
            <w:proofErr w:type="spell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ДгР</w:t>
            </w:r>
            <w:proofErr w:type="spell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) или водой (в качестве </w:t>
            </w:r>
            <w:proofErr w:type="spell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ДгР</w:t>
            </w:r>
            <w:proofErr w:type="spell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аммиачная вода, водные растворы кальцинированной соды, каустической соды, питьевой соды, хлористого железа и др.).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, одежда, обувь, подвергшиеся заражению АХОВ в парообразном или аэрозольном состоянии, обеззараживаются проветриванием в течение нескольких десятков минут  в атмосфере незараженного воздуха.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При частичной санитарной обработке тщательно промываются (протираются) открытые участки тела, лицевая часть противогаза водой, 0,5-2% водным раствором монохлорамина</w:t>
            </w:r>
            <w:proofErr w:type="gram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, мылом, 0,3-0,5% водным раствором любых моющих средств. Слизистые оболочки глаз, носоглотки промываются водой или 0,5- % водным раствором питьевой соды.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При заражении </w:t>
            </w:r>
            <w:proofErr w:type="gram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жидкими</w:t>
            </w:r>
            <w:proofErr w:type="gram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 АХОВ, имеющими высокую температуру кипения (например, азотная кислота - 120,7°С), частичная санитарная обработка, как правило, не эффективна (для СИЗ, одежды, обуви), то есть обеззараживание СИЗ, одежды, обуви должно  проводиться на санитарном обмывочном пункте.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Полная санитарная обработка населения проводится на санитарно-обмывочных пунктах, 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создаваемых на базе объектов коммунально-бытового назначения (бань, банно-прачечных комбинатов, санпропускников, душевых отделений организаций, спортивных сооружений и др.) города или в полевых условиях.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Полевые санитарно-обмывочные пункты организуются с использованием передвижных средств: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• дезинфекционно-душевых автомобилей (ДДА);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• дезинфекционно-душевых прицепов (ДДП);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• санпропускников на судах;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• вагонов – пропускников;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• банно-прачечных поездов.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Временные обмывочные пункты развертываются в палатках различного типа.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Приспособление объектов коммунально-бытового назначения для санитарной обработки людей в качестве санитарно-обмывочного пункта осуществляется в соответствии с требованиями </w:t>
            </w:r>
            <w:proofErr w:type="spell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 2.01.57-85 и </w:t>
            </w:r>
            <w:proofErr w:type="spell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 2.01.51-90.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Основными элементами санитарно-обмывочных пунктов являются: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• контрольно – распределительный пост (КРП);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• площадка </w:t>
            </w:r>
            <w:proofErr w:type="spell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ЧСпО</w:t>
            </w:r>
            <w:proofErr w:type="spell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ожидальная</w:t>
            </w:r>
            <w:proofErr w:type="spell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• пункт приема верхней одежды;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• раздевальная;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• обмывочная (душевая);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одевальная</w:t>
            </w:r>
            <w:proofErr w:type="spell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• санузлы.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Вспомогательными элементами санитарно-обмывочных пунктов являются: 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• склад зараженной одежды;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• склад обменного фонда одежды;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• медицинский пункт;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• хозяйственная кладовая;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• комната отдыха личного состава санитарно-обмывочного пункта.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Порядок проведения санитарной обработки людей зависит от вида и степени заражения.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При одновременном прибытии людей на санитарно-обмывочный пункт из различных зон заражения (радиоактивные вещества, отравляющие вещества, биологические средства) первыми обрабатывают зараженных отравляющими веществами, но в любом случае первыми обрабатывают людей, которые не использовали СИЗ.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На контрольно-распределительном посту </w:t>
            </w:r>
            <w:proofErr w:type="gram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прибывшие</w:t>
            </w:r>
            <w:proofErr w:type="gram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 проходят дозиметрический и химический контроль. 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Затем прибывших разбивают на группы (численность группы не должна превышать удвоенного количества душевых сеток на санитарно-обмывочных пунктах).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На санитарно-обмывочных пунктах может развертываться два потока обработки, а при одном потоке – устанавливается очередность пропуска женщин и мужчин.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ожидальной</w:t>
            </w:r>
            <w:proofErr w:type="spell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 группы находятся до момента готовности пункта приема верхней одежды. В </w:t>
            </w:r>
            <w:proofErr w:type="gram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proofErr w:type="gram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 приема верхней одежды прибывшие снимают головные уборы, средства защиты кожи, одежду и обувь (противогаз не снимается). 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В раздевальной прибывшие регистрируются, </w:t>
            </w:r>
            <w:proofErr w:type="gram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сдают документы и незараженные вещи и получают</w:t>
            </w:r>
            <w:proofErr w:type="gram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 3 жетона (бирки) с одинаковыми номерами (один жетон вкладывается в пакет с 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документами, второй – в пакет с незараженными вещами, третий – оставляют на руках для получения документов и вещей после завершения обработки).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После этого </w:t>
            </w:r>
            <w:proofErr w:type="gram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прибывшие</w:t>
            </w:r>
            <w:proofErr w:type="gram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 снимают нижнее белье. Перед входом в обмывочную прибывшие проводят обработку противогазов, снимают их, </w:t>
            </w:r>
            <w:proofErr w:type="gram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помещают в пакеты и далее переносят</w:t>
            </w:r>
            <w:proofErr w:type="gram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 с собой, получают 30-50 грамм мыла, мочалку, дезинфицируют ногти.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В обмывочной проводится двукратная помывка тела в последовательности: руки – голова – шея – тело.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одевальной</w:t>
            </w:r>
            <w:proofErr w:type="spell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 люди получают полотенце и проходят медицинский осмотр и дозиметрический контроль. </w:t>
            </w:r>
            <w:proofErr w:type="gram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Если после помывки не удалось снизить радиационное заражение тела до допустимого уровня, то помывку повторяют (для этого в обмывочной выделяют дополнительные душевые сетки).</w:t>
            </w:r>
            <w:proofErr w:type="gramEnd"/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При заражении отравляющими веществами волосы и открытые участки тела перед помывкой обрабатывают дегазирующим раствором (</w:t>
            </w:r>
            <w:proofErr w:type="spell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ДгР</w:t>
            </w:r>
            <w:proofErr w:type="spell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). Полощут рот, обмывают слизистые оболочки глаз, носоглотки 0,5-2% раствором питьевой соды. 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При заражении биологическими средами перед помывкой кожные покровы и волосистые части тела обтирают (обмывают) дезинфицирующим раствором. Полощут рот, обмывают слизистые оболочки глаз, носоглотки 0,25% водным раствором </w:t>
            </w:r>
            <w:proofErr w:type="spell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левомицетина</w:t>
            </w:r>
            <w:proofErr w:type="spell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В обмывочной волосистые части тела обмывают трехкратно.</w:t>
            </w:r>
            <w:proofErr w:type="gram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одевальной</w:t>
            </w:r>
            <w:proofErr w:type="spell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повторяют дезинфекцию полости рта и слизистых оболочек. 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Санитарно - обмывочное отделение состоит из нескольких помещений: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• сортировочное помещение;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• склад зараженного имущества;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• стиральный цех;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• сушильно-гладильное отделение;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• отделение разборки чистого имущества.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Дезактивация техники проводится смыванием струей воды под давление 2-3 атмосферы или обработкой дезактивирующими растворами, протиранием ветошью, смоченной в бензине, керосине, дизельном топливе, а также обработкой газокапельным потоком.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Дезактивация участков территории, имеющих твердое покрытие (асфальт, бетон), может проводиться смыванием радиоактивной пыли струей воды под большим давлением с помощью поливомоечных машин или сметанием радиоактивных веществ подметально-уборочными машинами. </w:t>
            </w:r>
            <w:proofErr w:type="gram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Участки территории, не имеющие твердого покрытия, дезактивируют путем срезания зараженного слоя грунта толщиной 5-10 см дорожными машинами (бульдозерами, грейдерами), засыпкой зараженных участков территории слоем незараженного грунта толщиной 8-10 см, перепахиванием зараженной территории тракторными плугами на глубину до 20 см, устройством настилов для проездов и проходов по зараженной территории, уборкой снега (срезается верхний слой снега толщиной до 20 см) и скалыванием</w:t>
            </w:r>
            <w:proofErr w:type="gram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 льда.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Дезактивацию спецодежды достигается многоступенчатой обработкой различными моющими средствами с включением в технологию стирки щавелевой (лимонной) кислоты, </w:t>
            </w:r>
            <w:proofErr w:type="spell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трилона</w:t>
            </w:r>
            <w:proofErr w:type="spellEnd"/>
            <w:proofErr w:type="gram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средств.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Дезактивацию воды проводят, применяя комплексный метод, включающий механическую (фильтры) и биологическую (биофильтры) очистку, коагуляцию и ионообменные фильтры, а также выпаривание, пенообразование и др.  Колодцы дезактивируют путем многократного откачивания из них воды и удаления грунта со дна, а 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прилагающий участок местности в радиусе 15-20 м дезактивируют путем снятия слоя грунта толщиной 5-10 см с последующей засыпкой участка незараженным песком.</w:t>
            </w:r>
            <w:proofErr w:type="gramEnd"/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Продовольствие и пищевое сырье дезактивируют путем обработки или замены зараженной тары, а незатаренные - путем снятия зараженного слоя. Для дезактивации продовольствия применяют механические методы: обмывают водой, снимают поверхностный слой. При структурном загрязнении продовольствия (например, овощей через корневую систему) дезактивация </w:t>
            </w:r>
            <w:proofErr w:type="gram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трудна и малоэффективна</w:t>
            </w:r>
            <w:proofErr w:type="gram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. При загрязнении короткоживущими изотопами продукты подвергают хранению на срок, в течение которого радиоактивность снижается до безопасного уровня за счет естественного радиоактивного распада. Уровень загрязнения продовольствия существенно снижается при многих процессах обработки: помол зерна, изготовление топленого масла и др. Зараженная готовая пища и хлеб уничтожаются.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Дегазация территории может проводиться химическим или механическим способом: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- химический способ осуществляется поливкой дегазирующими растворами или рассыпанием сухих дегазирующих веществ с помощью поливомоечных и других дорожных машин;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- механический способ - срезание и удаление верхнего зараженного слоя почвы (снега) с помощью бульдозера, грейдеров на глубину 7-8 см, а рыхлого снега - до 20 см или изоляция зараженной поверхности с использованием настилов из соломы, камыша, веток, досок и т.д.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Обеззараживание одежды, обуви и средств индивидуальной защиты, в зависимости от конкретной ситуации и возможностей проводится: 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- камерным методом;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- газовым способом в приспособленных камерах, емкостях, помещениях и др.;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- кипячением; 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- замачиванием в растворах </w:t>
            </w:r>
            <w:proofErr w:type="spell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дезинфектантов</w:t>
            </w:r>
            <w:proofErr w:type="spell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- во время стирки в стиральных машинах.</w:t>
            </w:r>
          </w:p>
          <w:p w:rsidR="00C40212" w:rsidRPr="00C40212" w:rsidRDefault="00C40212" w:rsidP="00C4021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Возможно также обеззараживание вещей и одежды парами формальдегида в полиэтиленовых мешках при комнатной температуре. Наиболее реальный метод обеззараживания документов - газовый: воздействие смести окиси этилена и бромистого метила в полиэтиленовых мешках при дозировке 2 мкл препарата на 1 л объема при температуре 35°С в течение 1 ч.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Станции обеззараживания одежды могут развертываться в специально предназначенных для этой цели помещениях, а также на базе технологических установок (сушильные печи для сушки древесины и обжига кирпича, автоклавы и др.), приспособленных под дезинфекционные камеры, в прачечных, имеющих бучильные установки и механическое стиральное оборудование.</w:t>
            </w:r>
            <w:proofErr w:type="gram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 Станции обеззараживания одежды должны иметь «чистую» и «грязную» половины с отдельными входами и возможность поточной обработки зараженной одежды и обуви. К «грязной» половине относятся: приемное отделение (помещение) для зараженной одежды и </w:t>
            </w:r>
            <w:proofErr w:type="gram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загрузочная</w:t>
            </w:r>
            <w:proofErr w:type="gram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 дезинфекционного камерного отделения. В «чистую» половину входят: разгрузочная дезинфекционного камерного отделения, кладовая для обеззараженной одежды и обуви, кладовая инвентаря и расходных материалов, комната личного состава станции обеззараживания одежды.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212" w:rsidRPr="00C40212" w:rsidRDefault="00C40212" w:rsidP="00C402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b/>
                <w:sz w:val="24"/>
                <w:szCs w:val="24"/>
              </w:rPr>
              <w:t>Вопрос 4. Проведение экстренной неспецифической  (общей</w:t>
            </w:r>
            <w:proofErr w:type="gramStart"/>
            <w:r w:rsidRPr="00C40212">
              <w:rPr>
                <w:rFonts w:ascii="Times New Roman" w:hAnsi="Times New Roman" w:cs="Times New Roman"/>
                <w:b/>
                <w:sz w:val="24"/>
                <w:szCs w:val="24"/>
              </w:rPr>
              <w:t>)и</w:t>
            </w:r>
            <w:proofErr w:type="gramEnd"/>
            <w:r w:rsidRPr="00C40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специфической профилактики.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Экстренная профилактика (превентивное лечение) представ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ляет собой комплекс 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мероприятий, направленных на предупреждение возникновения заболеваний у людей в случае их заражения возбудителями опасных инфекционных болезней. Она проводится немедленно после установления факта бактериального или вирусного заражения или появления среди населения случаев опасных инфекционных заболеваний, а также массовых </w:t>
            </w:r>
            <w:hyperlink r:id="rId9" w:history="1">
              <w:r w:rsidRPr="00C4021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инфекционных заболеваний</w:t>
              </w:r>
            </w:hyperlink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 неизвестной </w:t>
            </w:r>
            <w:hyperlink r:id="rId10" w:history="1">
              <w:r w:rsidRPr="00C4021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этиологии</w:t>
              </w:r>
            </w:hyperlink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 и обеспечивает быструю защиту зараженных.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Экстренная профилактика проводится также в случаях нарушения правил специальной техники безопасности (при несчастных случаях, связанных с разбрызгиванием (разливом) куль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возбудителей в лабораторном помещении и попаданием их на кожу, слизистые оболочки глаз, носа, полости рта, при укусе инфи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softHyphen/>
              <w:t>цированными животными, при повреждении средств индивидуаль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защиты во время работы в </w:t>
            </w:r>
            <w:proofErr w:type="spell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зонированных</w:t>
            </w:r>
            <w:proofErr w:type="spell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помещениях). Превен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тивное лечение назначается и лицам, находившимся в тесном кон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softHyphen/>
              <w:t>такте с больными контагиозными инфекциями.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Экстренная профилактика подразделяется на </w:t>
            </w:r>
            <w:proofErr w:type="gram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общую</w:t>
            </w:r>
            <w:proofErr w:type="gram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 и спе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softHyphen/>
              <w:t>циальную. До установления диагноза проводится общая экстренная профилактика. После установления вида возбудителя осуществляет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softHyphen/>
              <w:t>ся специальная экстренная профилактика.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proofErr w:type="gram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 средств </w:t>
            </w:r>
            <w:r w:rsidRPr="00C40212">
              <w:rPr>
                <w:rFonts w:ascii="Times New Roman" w:hAnsi="Times New Roman" w:cs="Times New Roman"/>
                <w:bCs/>
                <w:sz w:val="24"/>
                <w:szCs w:val="24"/>
              </w:rPr>
              <w:t>общей экстренной профилактики 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пользуются антибиотики и химиопрепараты широкого спектра дей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ствия, активные в отношении большинства возбудителей опасных инфекционных заболеваний. Продолжительность курса общей экс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softHyphen/>
              <w:t>тренной профилактики определяется вероятным инкубационным периодом и временем, необходимым на выявление, идентификацию и определение чувствительности возбудителя к </w:t>
            </w:r>
            <w:hyperlink r:id="rId11" w:history="1">
              <w:r w:rsidRPr="00C4021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антибиотикам</w:t>
              </w:r>
            </w:hyperlink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 и со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ставляет в среднем 2-5 суток.</w:t>
            </w:r>
          </w:p>
          <w:p w:rsidR="00C40212" w:rsidRPr="00C40212" w:rsidRDefault="00C40212" w:rsidP="00C402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В качестве средств </w:t>
            </w:r>
            <w:r w:rsidRPr="00C40212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специальной экстренной профилакти</w:t>
            </w:r>
            <w:r w:rsidRPr="00C4021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ки 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применяют препараты, оказывающие выраженное антибактери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альное действие на возбудителя, обнаруженного в очаге заражения, с учетом результатов определения его чувствительности к антибио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softHyphen/>
              <w:t>тикам, а также вакцины, сыворотки, </w:t>
            </w:r>
            <w:hyperlink r:id="rId12" w:history="1">
              <w:r w:rsidRPr="00C4021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бактериофаги</w:t>
              </w:r>
            </w:hyperlink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C4021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иммуноглобули</w:t>
              </w:r>
              <w:r w:rsidRPr="00C4021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softHyphen/>
                <w:t>ны</w:t>
              </w:r>
            </w:hyperlink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 и другие средства.</w:t>
            </w:r>
            <w:proofErr w:type="gramEnd"/>
            <w:r w:rsidRPr="00C40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Продолжительность курса специальной экс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softHyphen/>
              <w:t>тренной профилактики определяется нозологической формой забо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softHyphen/>
              <w:t>левания (сроком инкубационного периода, исчисляемого со дня за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ражения), свойствами химиотерапевтического препарата. При по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следовательном переходе от общей экстренной профилактики к специальной экстренной профилактике должна соблюдаться преем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ственность в сроках назначения и дозах препаратов с учетом средств, полученных в ходе общей экстренной профилактики.</w:t>
            </w:r>
          </w:p>
          <w:p w:rsidR="00C40212" w:rsidRPr="00A15675" w:rsidRDefault="00C40212" w:rsidP="00C40212">
            <w:pPr>
              <w:spacing w:after="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40212">
              <w:rPr>
                <w:rFonts w:ascii="Times New Roman" w:hAnsi="Times New Roman" w:cs="Times New Roman"/>
                <w:sz w:val="24"/>
                <w:szCs w:val="24"/>
              </w:rPr>
              <w:t>В связи с возможностью заражения людей антибиотико-устойчивыми формами возбудителей, в том числе и множественно-устойчивыми, в целях быстрого выбора наиболее эффективного препарата для специальной экстренной профилактики и лечения возникшего заболевания проводится определение препаратов с учетом возможного появления побочных реакций. При легком течении таких реакций экстренную профилактику следует продолжать с применением средств десенсибилизирующей терапии.</w:t>
            </w:r>
          </w:p>
          <w:p w:rsidR="00C40212" w:rsidRPr="00A15675" w:rsidRDefault="00C40212" w:rsidP="00C40212">
            <w:pPr>
              <w:spacing w:after="0"/>
              <w:jc w:val="both"/>
            </w:pPr>
          </w:p>
          <w:p w:rsidR="00C40212" w:rsidRPr="00A15675" w:rsidRDefault="00C40212" w:rsidP="00C40212">
            <w:pPr>
              <w:jc w:val="both"/>
              <w:rPr>
                <w:b/>
              </w:rPr>
            </w:pPr>
          </w:p>
          <w:p w:rsidR="00FE67BE" w:rsidRPr="00EA2628" w:rsidRDefault="00FE67BE" w:rsidP="00EA2628">
            <w:pPr>
              <w:pStyle w:val="12"/>
              <w:shd w:val="clear" w:color="auto" w:fill="auto"/>
              <w:spacing w:after="0" w:line="240" w:lineRule="auto"/>
              <w:ind w:firstLine="720"/>
              <w:rPr>
                <w:rStyle w:val="11"/>
                <w:color w:val="000000"/>
                <w:sz w:val="24"/>
                <w:szCs w:val="24"/>
              </w:rPr>
            </w:pPr>
            <w:bookmarkStart w:id="1" w:name="bookmark9"/>
            <w:bookmarkEnd w:id="0"/>
          </w:p>
          <w:bookmarkEnd w:id="1"/>
          <w:p w:rsidR="00FE67BE" w:rsidRPr="00EA2628" w:rsidRDefault="00FE67BE" w:rsidP="00EA2628">
            <w:pPr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FE67BE" w:rsidRPr="00EA2628" w:rsidRDefault="00FE67BE" w:rsidP="00EA2628">
            <w:pPr>
              <w:spacing w:after="0" w:line="240" w:lineRule="auto"/>
              <w:jc w:val="both"/>
              <w:rPr>
                <w:rStyle w:val="21"/>
                <w:sz w:val="24"/>
                <w:szCs w:val="24"/>
              </w:rPr>
            </w:pPr>
          </w:p>
          <w:p w:rsidR="00141DE8" w:rsidRPr="00EA2628" w:rsidRDefault="00141DE8" w:rsidP="00EA2628">
            <w:pPr>
              <w:pStyle w:val="a8"/>
              <w:spacing w:before="0" w:beforeAutospacing="0" w:after="0" w:afterAutospacing="0"/>
              <w:jc w:val="both"/>
            </w:pPr>
          </w:p>
        </w:tc>
      </w:tr>
    </w:tbl>
    <w:p w:rsidR="00583EC3" w:rsidRPr="00EA2628" w:rsidRDefault="00583EC3" w:rsidP="00EA2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83EC3" w:rsidRPr="00EA2628" w:rsidSect="002C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4E4" w:rsidRDefault="00FB54E4" w:rsidP="00EF5535">
      <w:pPr>
        <w:spacing w:after="0" w:line="240" w:lineRule="auto"/>
      </w:pPr>
      <w:r>
        <w:separator/>
      </w:r>
    </w:p>
  </w:endnote>
  <w:endnote w:type="continuationSeparator" w:id="0">
    <w:p w:rsidR="00FB54E4" w:rsidRDefault="00FB54E4" w:rsidP="00EF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4E4" w:rsidRDefault="00FB54E4" w:rsidP="00EF5535">
      <w:pPr>
        <w:spacing w:after="0" w:line="240" w:lineRule="auto"/>
      </w:pPr>
      <w:r>
        <w:separator/>
      </w:r>
    </w:p>
  </w:footnote>
  <w:footnote w:type="continuationSeparator" w:id="0">
    <w:p w:rsidR="00FB54E4" w:rsidRDefault="00FB54E4" w:rsidP="00EF5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>
    <w:nsid w:val="001E2D8C"/>
    <w:multiLevelType w:val="multilevel"/>
    <w:tmpl w:val="3B40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27632"/>
    <w:multiLevelType w:val="multilevel"/>
    <w:tmpl w:val="606A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E50236"/>
    <w:multiLevelType w:val="multilevel"/>
    <w:tmpl w:val="FB8E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DD2170"/>
    <w:multiLevelType w:val="multilevel"/>
    <w:tmpl w:val="EC8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7C0327"/>
    <w:multiLevelType w:val="multilevel"/>
    <w:tmpl w:val="1D34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87DC0"/>
    <w:multiLevelType w:val="multilevel"/>
    <w:tmpl w:val="E322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0109D8"/>
    <w:multiLevelType w:val="multilevel"/>
    <w:tmpl w:val="0B48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980B50"/>
    <w:multiLevelType w:val="multilevel"/>
    <w:tmpl w:val="3670F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345590"/>
    <w:multiLevelType w:val="multilevel"/>
    <w:tmpl w:val="7E5E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E428E3"/>
    <w:multiLevelType w:val="hybridMultilevel"/>
    <w:tmpl w:val="F8E61F26"/>
    <w:lvl w:ilvl="0" w:tplc="1E82C5D4">
      <w:start w:val="3"/>
      <w:numFmt w:val="decimal"/>
      <w:lvlText w:val="%1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4C382F"/>
    <w:multiLevelType w:val="multilevel"/>
    <w:tmpl w:val="3AA6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64415B"/>
    <w:multiLevelType w:val="multilevel"/>
    <w:tmpl w:val="E99456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C267F4"/>
    <w:multiLevelType w:val="multilevel"/>
    <w:tmpl w:val="B434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D93AE1"/>
    <w:multiLevelType w:val="multilevel"/>
    <w:tmpl w:val="0AB63D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311B70"/>
    <w:multiLevelType w:val="multilevel"/>
    <w:tmpl w:val="8554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C6537A"/>
    <w:multiLevelType w:val="multilevel"/>
    <w:tmpl w:val="848A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043A90"/>
    <w:multiLevelType w:val="multilevel"/>
    <w:tmpl w:val="E85A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541AD3"/>
    <w:multiLevelType w:val="multilevel"/>
    <w:tmpl w:val="6BBA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880ACB"/>
    <w:multiLevelType w:val="multilevel"/>
    <w:tmpl w:val="8114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F43090"/>
    <w:multiLevelType w:val="multilevel"/>
    <w:tmpl w:val="64AE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770D88"/>
    <w:multiLevelType w:val="multilevel"/>
    <w:tmpl w:val="92E4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2758D6"/>
    <w:multiLevelType w:val="multilevel"/>
    <w:tmpl w:val="AF169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D26C62"/>
    <w:multiLevelType w:val="multilevel"/>
    <w:tmpl w:val="80AA8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095FB9"/>
    <w:multiLevelType w:val="multilevel"/>
    <w:tmpl w:val="032C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5C7949"/>
    <w:multiLevelType w:val="multilevel"/>
    <w:tmpl w:val="80B2B8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C30C35"/>
    <w:multiLevelType w:val="multilevel"/>
    <w:tmpl w:val="D8AE1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1C7FD8"/>
    <w:multiLevelType w:val="multilevel"/>
    <w:tmpl w:val="90243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451071"/>
    <w:multiLevelType w:val="multilevel"/>
    <w:tmpl w:val="D96E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6D32E1"/>
    <w:multiLevelType w:val="multilevel"/>
    <w:tmpl w:val="3182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9C609A"/>
    <w:multiLevelType w:val="multilevel"/>
    <w:tmpl w:val="9C4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1C7E40"/>
    <w:multiLevelType w:val="multilevel"/>
    <w:tmpl w:val="465C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9F6298"/>
    <w:multiLevelType w:val="multilevel"/>
    <w:tmpl w:val="510C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D9571E"/>
    <w:multiLevelType w:val="multilevel"/>
    <w:tmpl w:val="BF8C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316FE5"/>
    <w:multiLevelType w:val="multilevel"/>
    <w:tmpl w:val="CE8682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A33C55"/>
    <w:multiLevelType w:val="multilevel"/>
    <w:tmpl w:val="9B34B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7317B0"/>
    <w:multiLevelType w:val="multilevel"/>
    <w:tmpl w:val="BE9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AA3C87"/>
    <w:multiLevelType w:val="multilevel"/>
    <w:tmpl w:val="9E6AD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30519D"/>
    <w:multiLevelType w:val="hybridMultilevel"/>
    <w:tmpl w:val="2558197C"/>
    <w:lvl w:ilvl="0" w:tplc="126E52B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>
    <w:nsid w:val="7E734DDA"/>
    <w:multiLevelType w:val="multilevel"/>
    <w:tmpl w:val="DB2CA3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6C1CDE"/>
    <w:multiLevelType w:val="multilevel"/>
    <w:tmpl w:val="2B887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7"/>
  </w:num>
  <w:num w:numId="3">
    <w:abstractNumId w:val="22"/>
  </w:num>
  <w:num w:numId="4">
    <w:abstractNumId w:val="17"/>
  </w:num>
  <w:num w:numId="5">
    <w:abstractNumId w:val="3"/>
  </w:num>
  <w:num w:numId="6">
    <w:abstractNumId w:val="33"/>
  </w:num>
  <w:num w:numId="7">
    <w:abstractNumId w:val="26"/>
  </w:num>
  <w:num w:numId="8">
    <w:abstractNumId w:val="25"/>
  </w:num>
  <w:num w:numId="9">
    <w:abstractNumId w:val="23"/>
  </w:num>
  <w:num w:numId="10">
    <w:abstractNumId w:val="4"/>
  </w:num>
  <w:num w:numId="11">
    <w:abstractNumId w:val="32"/>
  </w:num>
  <w:num w:numId="12">
    <w:abstractNumId w:val="30"/>
  </w:num>
  <w:num w:numId="13">
    <w:abstractNumId w:val="38"/>
  </w:num>
  <w:num w:numId="14">
    <w:abstractNumId w:val="29"/>
  </w:num>
  <w:num w:numId="15">
    <w:abstractNumId w:val="19"/>
  </w:num>
  <w:num w:numId="16">
    <w:abstractNumId w:val="13"/>
  </w:num>
  <w:num w:numId="17">
    <w:abstractNumId w:val="21"/>
  </w:num>
  <w:num w:numId="18">
    <w:abstractNumId w:val="6"/>
  </w:num>
  <w:num w:numId="19">
    <w:abstractNumId w:val="24"/>
  </w:num>
  <w:num w:numId="20">
    <w:abstractNumId w:val="8"/>
  </w:num>
  <w:num w:numId="21">
    <w:abstractNumId w:val="31"/>
  </w:num>
  <w:num w:numId="22">
    <w:abstractNumId w:val="36"/>
  </w:num>
  <w:num w:numId="23">
    <w:abstractNumId w:val="7"/>
  </w:num>
  <w:num w:numId="24">
    <w:abstractNumId w:val="39"/>
  </w:num>
  <w:num w:numId="25">
    <w:abstractNumId w:val="34"/>
  </w:num>
  <w:num w:numId="26">
    <w:abstractNumId w:val="11"/>
  </w:num>
  <w:num w:numId="27">
    <w:abstractNumId w:val="14"/>
  </w:num>
  <w:num w:numId="28">
    <w:abstractNumId w:val="41"/>
  </w:num>
  <w:num w:numId="29">
    <w:abstractNumId w:val="20"/>
  </w:num>
  <w:num w:numId="30">
    <w:abstractNumId w:val="42"/>
  </w:num>
  <w:num w:numId="31">
    <w:abstractNumId w:val="35"/>
  </w:num>
  <w:num w:numId="32">
    <w:abstractNumId w:val="18"/>
  </w:num>
  <w:num w:numId="33">
    <w:abstractNumId w:val="15"/>
  </w:num>
  <w:num w:numId="34">
    <w:abstractNumId w:val="5"/>
  </w:num>
  <w:num w:numId="35">
    <w:abstractNumId w:val="16"/>
  </w:num>
  <w:num w:numId="36">
    <w:abstractNumId w:val="27"/>
  </w:num>
  <w:num w:numId="37">
    <w:abstractNumId w:val="10"/>
  </w:num>
  <w:num w:numId="38">
    <w:abstractNumId w:val="28"/>
  </w:num>
  <w:num w:numId="39">
    <w:abstractNumId w:val="0"/>
  </w:num>
  <w:num w:numId="40">
    <w:abstractNumId w:val="1"/>
  </w:num>
  <w:num w:numId="41">
    <w:abstractNumId w:val="2"/>
  </w:num>
  <w:num w:numId="42">
    <w:abstractNumId w:val="40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495"/>
    <w:rsid w:val="00002AA1"/>
    <w:rsid w:val="000102D5"/>
    <w:rsid w:val="00012D52"/>
    <w:rsid w:val="000345D6"/>
    <w:rsid w:val="00046D14"/>
    <w:rsid w:val="000B0958"/>
    <w:rsid w:val="000C4C9B"/>
    <w:rsid w:val="000E5AAA"/>
    <w:rsid w:val="00107653"/>
    <w:rsid w:val="00134678"/>
    <w:rsid w:val="00141DE8"/>
    <w:rsid w:val="00194960"/>
    <w:rsid w:val="001E1871"/>
    <w:rsid w:val="00207BA8"/>
    <w:rsid w:val="00235160"/>
    <w:rsid w:val="00284120"/>
    <w:rsid w:val="00284FD7"/>
    <w:rsid w:val="002939E0"/>
    <w:rsid w:val="00297AED"/>
    <w:rsid w:val="002B0400"/>
    <w:rsid w:val="002C35A6"/>
    <w:rsid w:val="002E7320"/>
    <w:rsid w:val="003142FE"/>
    <w:rsid w:val="0033123D"/>
    <w:rsid w:val="00355287"/>
    <w:rsid w:val="003856EA"/>
    <w:rsid w:val="00390344"/>
    <w:rsid w:val="003A2F08"/>
    <w:rsid w:val="003A7EC5"/>
    <w:rsid w:val="00406EB8"/>
    <w:rsid w:val="004172E0"/>
    <w:rsid w:val="004319C1"/>
    <w:rsid w:val="00441B99"/>
    <w:rsid w:val="00454651"/>
    <w:rsid w:val="00454ED7"/>
    <w:rsid w:val="004679B2"/>
    <w:rsid w:val="004A4EEA"/>
    <w:rsid w:val="004B5495"/>
    <w:rsid w:val="005212EF"/>
    <w:rsid w:val="00543DED"/>
    <w:rsid w:val="00562686"/>
    <w:rsid w:val="005633A6"/>
    <w:rsid w:val="0056521B"/>
    <w:rsid w:val="00570097"/>
    <w:rsid w:val="00570F83"/>
    <w:rsid w:val="00583EC3"/>
    <w:rsid w:val="00594065"/>
    <w:rsid w:val="005A5C02"/>
    <w:rsid w:val="005B7602"/>
    <w:rsid w:val="005F4F9E"/>
    <w:rsid w:val="006A7820"/>
    <w:rsid w:val="006B768D"/>
    <w:rsid w:val="00713097"/>
    <w:rsid w:val="0072393D"/>
    <w:rsid w:val="00751A5B"/>
    <w:rsid w:val="00775312"/>
    <w:rsid w:val="007D3532"/>
    <w:rsid w:val="00801423"/>
    <w:rsid w:val="0080182F"/>
    <w:rsid w:val="00825304"/>
    <w:rsid w:val="0085326D"/>
    <w:rsid w:val="00881C8E"/>
    <w:rsid w:val="008A2CAD"/>
    <w:rsid w:val="008A340E"/>
    <w:rsid w:val="008B4912"/>
    <w:rsid w:val="008D2C1C"/>
    <w:rsid w:val="008F34F0"/>
    <w:rsid w:val="00907A31"/>
    <w:rsid w:val="00923853"/>
    <w:rsid w:val="009508F9"/>
    <w:rsid w:val="0095571D"/>
    <w:rsid w:val="009743B9"/>
    <w:rsid w:val="009A20A0"/>
    <w:rsid w:val="009E0E53"/>
    <w:rsid w:val="009E63CB"/>
    <w:rsid w:val="00A0319B"/>
    <w:rsid w:val="00A10730"/>
    <w:rsid w:val="00A12A8D"/>
    <w:rsid w:val="00A13447"/>
    <w:rsid w:val="00A2295C"/>
    <w:rsid w:val="00AE76AE"/>
    <w:rsid w:val="00B0247B"/>
    <w:rsid w:val="00B17D5A"/>
    <w:rsid w:val="00BE090E"/>
    <w:rsid w:val="00C106C6"/>
    <w:rsid w:val="00C12A15"/>
    <w:rsid w:val="00C40212"/>
    <w:rsid w:val="00C92B5F"/>
    <w:rsid w:val="00CC273D"/>
    <w:rsid w:val="00CD37F0"/>
    <w:rsid w:val="00D27F67"/>
    <w:rsid w:val="00D32B89"/>
    <w:rsid w:val="00D36129"/>
    <w:rsid w:val="00D80AD3"/>
    <w:rsid w:val="00DD18E9"/>
    <w:rsid w:val="00DE6336"/>
    <w:rsid w:val="00E06EF7"/>
    <w:rsid w:val="00E122C4"/>
    <w:rsid w:val="00E71877"/>
    <w:rsid w:val="00EA2628"/>
    <w:rsid w:val="00EA7BA1"/>
    <w:rsid w:val="00ED5FD6"/>
    <w:rsid w:val="00EE303C"/>
    <w:rsid w:val="00EF5535"/>
    <w:rsid w:val="00F23FEB"/>
    <w:rsid w:val="00F65CEA"/>
    <w:rsid w:val="00FB54E4"/>
    <w:rsid w:val="00FD5675"/>
    <w:rsid w:val="00FD7B6B"/>
    <w:rsid w:val="00FE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A6"/>
  </w:style>
  <w:style w:type="paragraph" w:styleId="1">
    <w:name w:val="heading 1"/>
    <w:basedOn w:val="a"/>
    <w:link w:val="10"/>
    <w:uiPriority w:val="9"/>
    <w:qFormat/>
    <w:rsid w:val="008F3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34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5495"/>
    <w:rPr>
      <w:color w:val="0000FF"/>
      <w:u w:val="single"/>
    </w:rPr>
  </w:style>
  <w:style w:type="paragraph" w:customStyle="1" w:styleId="31">
    <w:name w:val="Основной текст 31"/>
    <w:basedOn w:val="a"/>
    <w:rsid w:val="00EF553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footnote text"/>
    <w:basedOn w:val="a"/>
    <w:link w:val="a5"/>
    <w:semiHidden/>
    <w:rsid w:val="00EF5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EF5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EF5535"/>
    <w:rPr>
      <w:vertAlign w:val="superscript"/>
    </w:rPr>
  </w:style>
  <w:style w:type="table" w:styleId="a7">
    <w:name w:val="Table Grid"/>
    <w:basedOn w:val="a1"/>
    <w:rsid w:val="00454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1309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Heading3">
    <w:name w:val="Heading 3"/>
    <w:basedOn w:val="Standard"/>
    <w:next w:val="Standard"/>
    <w:rsid w:val="007130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8">
    <w:name w:val="Normal (Web)"/>
    <w:basedOn w:val="a"/>
    <w:uiPriority w:val="99"/>
    <w:unhideWhenUsed/>
    <w:rsid w:val="00141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4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34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Contents">
    <w:name w:val="Table Contents"/>
    <w:basedOn w:val="Standard"/>
    <w:rsid w:val="006B768D"/>
    <w:pPr>
      <w:suppressLineNumbers/>
    </w:pPr>
  </w:style>
  <w:style w:type="character" w:customStyle="1" w:styleId="3">
    <w:name w:val="Основной текст (3)_"/>
    <w:link w:val="30"/>
    <w:uiPriority w:val="99"/>
    <w:locked/>
    <w:rsid w:val="00FE67B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FE67B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FE67B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14pt">
    <w:name w:val="Основной текст (4) + 14 pt"/>
    <w:aliases w:val="Не курсив"/>
    <w:uiPriority w:val="99"/>
    <w:rsid w:val="00FE67BE"/>
    <w:rPr>
      <w:rFonts w:ascii="Times New Roman" w:hAnsi="Times New Roman" w:cs="Times New Roman"/>
      <w:b/>
      <w:bCs/>
      <w:i w:val="0"/>
      <w:iCs w:val="0"/>
      <w:sz w:val="28"/>
      <w:szCs w:val="28"/>
      <w:u w:val="none"/>
    </w:rPr>
  </w:style>
  <w:style w:type="character" w:customStyle="1" w:styleId="23">
    <w:name w:val="Основной текст (2) + Полужирный"/>
    <w:uiPriority w:val="99"/>
    <w:rsid w:val="00FE67B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1">
    <w:name w:val="Заголовок №1_"/>
    <w:link w:val="12"/>
    <w:uiPriority w:val="99"/>
    <w:locked/>
    <w:rsid w:val="00FE67B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E67B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uiPriority w:val="99"/>
    <w:rsid w:val="00FE67BE"/>
    <w:pPr>
      <w:widowControl w:val="0"/>
      <w:shd w:val="clear" w:color="auto" w:fill="FFFFFF"/>
      <w:spacing w:after="264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FE67BE"/>
    <w:pPr>
      <w:widowControl w:val="0"/>
      <w:shd w:val="clear" w:color="auto" w:fill="FFFFFF"/>
      <w:spacing w:before="1860" w:after="0" w:line="480" w:lineRule="exact"/>
      <w:jc w:val="both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2">
    <w:name w:val="Заголовок №1"/>
    <w:basedOn w:val="a"/>
    <w:link w:val="11"/>
    <w:uiPriority w:val="99"/>
    <w:rsid w:val="00FE67BE"/>
    <w:pPr>
      <w:widowControl w:val="0"/>
      <w:shd w:val="clear" w:color="auto" w:fill="FFFFFF"/>
      <w:spacing w:after="720" w:line="240" w:lineRule="atLeast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(2)1"/>
    <w:basedOn w:val="a"/>
    <w:uiPriority w:val="99"/>
    <w:rsid w:val="00FE67BE"/>
    <w:pPr>
      <w:widowControl w:val="0"/>
      <w:shd w:val="clear" w:color="auto" w:fill="FFFFFF"/>
      <w:spacing w:after="60" w:line="240" w:lineRule="atLeast"/>
      <w:ind w:hanging="340"/>
      <w:jc w:val="center"/>
    </w:pPr>
    <w:rPr>
      <w:rFonts w:ascii="Times New Roman" w:eastAsia="Arial Unicode MS" w:hAnsi="Times New Roman" w:cs="Times New Roman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E67BE"/>
    <w:pPr>
      <w:spacing w:after="120" w:line="240" w:lineRule="auto"/>
      <w:ind w:left="283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E67B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C402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3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5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2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7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9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6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8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9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91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0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82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0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26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1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8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1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1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89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1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054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4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8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9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1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39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01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74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52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01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4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74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8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83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5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5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19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40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59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30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11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49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31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9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97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19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46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48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1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0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66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74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22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79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12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28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78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13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4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45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0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62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81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5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99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74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76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918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4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1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073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3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34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8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7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551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3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34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940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568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1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4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78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9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4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482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4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1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433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261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0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1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99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5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1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4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36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0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19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2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tudopedia.ru/5_97180_immunoglobulini-ih-rol-i-vidi-v-reaktsiyah-immunitet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udopedia.ru/14_132265_bakteriofagi-ih-stroenie-klassifikatsiya-i-puti-vzaimodeystviya-s-kletko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opedia.ru/4_127643_antibiotiki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udopedia.ru/4_165618_miopiya-etiologiya-i-klassifikatsiya-oslozhneniya-miopi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opedia.ru/view_factors.php?id=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5213E-B61B-4392-AF85-1C335CD2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14</Pages>
  <Words>6219</Words>
  <Characters>35454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TSTU</Company>
  <LinksUpToDate>false</LinksUpToDate>
  <CharactersWithSpaces>41590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GO-NSH</dc:creator>
  <cp:keywords/>
  <dc:description/>
  <cp:lastModifiedBy>нш</cp:lastModifiedBy>
  <cp:revision>53</cp:revision>
  <cp:lastPrinted>2016-10-19T13:08:00Z</cp:lastPrinted>
  <dcterms:created xsi:type="dcterms:W3CDTF">2016-10-19T07:51:00Z</dcterms:created>
  <dcterms:modified xsi:type="dcterms:W3CDTF">2022-02-02T10:03:00Z</dcterms:modified>
</cp:coreProperties>
</file>